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5D5C7D" w:rsidP="00CB6204">
      <w:pPr>
        <w:pStyle w:val="Nagwek4"/>
        <w:rPr>
          <w:b/>
          <w:i w:val="0"/>
        </w:rPr>
      </w:pPr>
      <w:r w:rsidRPr="005D5C7D">
        <w:rPr>
          <w:noProof/>
        </w:rPr>
        <w:pict>
          <v:roundrect id="_x0000_s1026" style="position:absolute;left:0;text-align:left;margin-left:-24.1pt;margin-top:-44.65pt;width:181.95pt;height:92.25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E51377">
        <w:rPr>
          <w:b/>
          <w:i w:val="0"/>
        </w:rPr>
        <w:t>5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49533C" w:rsidRPr="0049533C">
        <w:rPr>
          <w:b/>
          <w:sz w:val="24"/>
        </w:rPr>
        <w:t>ZP.271.151.2018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49533C" w:rsidRPr="0049533C">
        <w:rPr>
          <w:b/>
        </w:rPr>
        <w:t>przetarg nieograniczony</w:t>
      </w:r>
      <w:r w:rsidR="00753DC1">
        <w:t xml:space="preserve"> na:</w:t>
      </w:r>
    </w:p>
    <w:p w:rsidR="0000184A" w:rsidRDefault="0049533C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49533C">
        <w:rPr>
          <w:b/>
          <w:sz w:val="24"/>
          <w:szCs w:val="24"/>
        </w:rPr>
        <w:t>Dostawa oleju opałowego lekkiego w sezonie grzewczym 2018/2019 do ogrzewania obiektów będących w zarządzie jednostek organizacyjnych Gminy Oborniki Śląskie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49533C" w:rsidRPr="0049533C">
        <w:rPr>
          <w:sz w:val="24"/>
          <w:szCs w:val="24"/>
        </w:rPr>
        <w:t>(</w:t>
      </w:r>
      <w:proofErr w:type="spellStart"/>
      <w:r w:rsidR="0049533C" w:rsidRPr="0049533C">
        <w:rPr>
          <w:sz w:val="24"/>
          <w:szCs w:val="24"/>
        </w:rPr>
        <w:t>t.j</w:t>
      </w:r>
      <w:proofErr w:type="spellEnd"/>
      <w:r w:rsidR="0049533C" w:rsidRPr="0049533C">
        <w:rPr>
          <w:sz w:val="24"/>
          <w:szCs w:val="24"/>
        </w:rPr>
        <w:t xml:space="preserve">. Dz. U. z 2017 r. poz. 1579 z </w:t>
      </w:r>
      <w:proofErr w:type="spellStart"/>
      <w:r w:rsidR="0049533C" w:rsidRPr="0049533C">
        <w:rPr>
          <w:sz w:val="24"/>
          <w:szCs w:val="24"/>
        </w:rPr>
        <w:t>późn</w:t>
      </w:r>
      <w:proofErr w:type="spellEnd"/>
      <w:r w:rsidR="0049533C" w:rsidRPr="0049533C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49533C" w:rsidRPr="0049533C">
        <w:rPr>
          <w:sz w:val="24"/>
          <w:szCs w:val="24"/>
        </w:rPr>
        <w:t>(</w:t>
      </w:r>
      <w:proofErr w:type="spellStart"/>
      <w:r w:rsidR="0049533C" w:rsidRPr="0049533C">
        <w:rPr>
          <w:sz w:val="24"/>
          <w:szCs w:val="24"/>
        </w:rPr>
        <w:t>t.j</w:t>
      </w:r>
      <w:proofErr w:type="spellEnd"/>
      <w:r w:rsidR="0049533C" w:rsidRPr="0049533C">
        <w:rPr>
          <w:sz w:val="24"/>
          <w:szCs w:val="24"/>
        </w:rPr>
        <w:t xml:space="preserve">. Dz. U. z 2017 r. poz. 1579 z </w:t>
      </w:r>
      <w:proofErr w:type="spellStart"/>
      <w:r w:rsidR="0049533C" w:rsidRPr="0049533C">
        <w:rPr>
          <w:sz w:val="24"/>
          <w:szCs w:val="24"/>
        </w:rPr>
        <w:t>późn</w:t>
      </w:r>
      <w:proofErr w:type="spellEnd"/>
      <w:r w:rsidR="0049533C" w:rsidRPr="0049533C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49533C" w:rsidRPr="0049533C">
        <w:rPr>
          <w:sz w:val="24"/>
          <w:szCs w:val="24"/>
        </w:rPr>
        <w:t>(</w:t>
      </w:r>
      <w:proofErr w:type="spellStart"/>
      <w:r w:rsidR="0049533C" w:rsidRPr="0049533C">
        <w:rPr>
          <w:sz w:val="24"/>
          <w:szCs w:val="24"/>
        </w:rPr>
        <w:t>t.j</w:t>
      </w:r>
      <w:proofErr w:type="spellEnd"/>
      <w:r w:rsidR="0049533C" w:rsidRPr="0049533C">
        <w:rPr>
          <w:sz w:val="24"/>
          <w:szCs w:val="24"/>
        </w:rPr>
        <w:t xml:space="preserve">. Dz. U. z 2017 r. poz. 1579 z </w:t>
      </w:r>
      <w:proofErr w:type="spellStart"/>
      <w:r w:rsidR="0049533C" w:rsidRPr="0049533C">
        <w:rPr>
          <w:sz w:val="24"/>
          <w:szCs w:val="24"/>
        </w:rPr>
        <w:t>późn</w:t>
      </w:r>
      <w:proofErr w:type="spellEnd"/>
      <w:r w:rsidR="0049533C" w:rsidRPr="0049533C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284" w:rsidRDefault="00C84284">
      <w:r>
        <w:separator/>
      </w:r>
    </w:p>
  </w:endnote>
  <w:endnote w:type="continuationSeparator" w:id="0">
    <w:p w:rsidR="00C84284" w:rsidRDefault="00C84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5D5C7D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5D5C7D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5D5C7D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5D5C7D">
      <w:rPr>
        <w:rStyle w:val="Numerstrony"/>
        <w:rFonts w:ascii="Arial" w:hAnsi="Arial"/>
        <w:sz w:val="18"/>
        <w:szCs w:val="18"/>
      </w:rPr>
      <w:fldChar w:fldCharType="separate"/>
    </w:r>
    <w:r w:rsidR="00E51377">
      <w:rPr>
        <w:rStyle w:val="Numerstrony"/>
        <w:rFonts w:ascii="Arial" w:hAnsi="Arial"/>
        <w:noProof/>
        <w:sz w:val="18"/>
        <w:szCs w:val="18"/>
      </w:rPr>
      <w:t>1</w:t>
    </w:r>
    <w:r w:rsidR="005D5C7D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5D5C7D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5D5C7D">
      <w:rPr>
        <w:rStyle w:val="Numerstrony"/>
        <w:rFonts w:ascii="Arial" w:hAnsi="Arial"/>
        <w:sz w:val="18"/>
        <w:szCs w:val="18"/>
      </w:rPr>
      <w:fldChar w:fldCharType="separate"/>
    </w:r>
    <w:r w:rsidR="00E51377">
      <w:rPr>
        <w:rStyle w:val="Numerstrony"/>
        <w:rFonts w:ascii="Arial" w:hAnsi="Arial"/>
        <w:noProof/>
        <w:sz w:val="18"/>
        <w:szCs w:val="18"/>
      </w:rPr>
      <w:t>1</w:t>
    </w:r>
    <w:r w:rsidR="005D5C7D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33C" w:rsidRDefault="004953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284" w:rsidRDefault="00C84284">
      <w:r>
        <w:separator/>
      </w:r>
    </w:p>
  </w:footnote>
  <w:footnote w:type="continuationSeparator" w:id="0">
    <w:p w:rsidR="00C84284" w:rsidRDefault="00C84284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33C" w:rsidRDefault="0049533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33C" w:rsidRDefault="0049533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33C" w:rsidRDefault="0049533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9533C"/>
    <w:rsid w:val="0000184A"/>
    <w:rsid w:val="00012997"/>
    <w:rsid w:val="000621A2"/>
    <w:rsid w:val="00075CEC"/>
    <w:rsid w:val="000B5586"/>
    <w:rsid w:val="00106AC7"/>
    <w:rsid w:val="00111985"/>
    <w:rsid w:val="00147532"/>
    <w:rsid w:val="001614BA"/>
    <w:rsid w:val="001E2A9D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9533C"/>
    <w:rsid w:val="004C55DE"/>
    <w:rsid w:val="004D5C77"/>
    <w:rsid w:val="00533E9F"/>
    <w:rsid w:val="0056132E"/>
    <w:rsid w:val="005A5013"/>
    <w:rsid w:val="005C3627"/>
    <w:rsid w:val="005D5C7D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C4512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9D2D1D"/>
    <w:rsid w:val="00A24942"/>
    <w:rsid w:val="00A311C9"/>
    <w:rsid w:val="00A46EFE"/>
    <w:rsid w:val="00A807A7"/>
    <w:rsid w:val="00AB6C06"/>
    <w:rsid w:val="00AB7377"/>
    <w:rsid w:val="00AD16FB"/>
    <w:rsid w:val="00AD329C"/>
    <w:rsid w:val="00B26102"/>
    <w:rsid w:val="00B45ED4"/>
    <w:rsid w:val="00B54FB4"/>
    <w:rsid w:val="00B94669"/>
    <w:rsid w:val="00BE6092"/>
    <w:rsid w:val="00C33407"/>
    <w:rsid w:val="00C527C7"/>
    <w:rsid w:val="00C606B9"/>
    <w:rsid w:val="00C84284"/>
    <w:rsid w:val="00CB6204"/>
    <w:rsid w:val="00CC527A"/>
    <w:rsid w:val="00D74F94"/>
    <w:rsid w:val="00DD482A"/>
    <w:rsid w:val="00DE0396"/>
    <w:rsid w:val="00DE0405"/>
    <w:rsid w:val="00DE252B"/>
    <w:rsid w:val="00E37A20"/>
    <w:rsid w:val="00E51377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YN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630E4-7F1B-4C06-9BDC-64F7C974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Maślej</dc:creator>
  <cp:lastModifiedBy>Martyna Maślej</cp:lastModifiedBy>
  <cp:revision>3</cp:revision>
  <cp:lastPrinted>2018-09-12T10:19:00Z</cp:lastPrinted>
  <dcterms:created xsi:type="dcterms:W3CDTF">2018-09-12T09:06:00Z</dcterms:created>
  <dcterms:modified xsi:type="dcterms:W3CDTF">2018-09-12T10:19:00Z</dcterms:modified>
</cp:coreProperties>
</file>