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48" w:rsidRPr="00424A48" w:rsidRDefault="00424A48" w:rsidP="00424A48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Oborniki Śląskie</w:t>
      </w:r>
      <w:r w:rsidRPr="00424A48">
        <w:rPr>
          <w:rFonts w:cs="Arial"/>
        </w:rPr>
        <w:t xml:space="preserve">, dn. </w:t>
      </w:r>
      <w:r w:rsidRPr="00401FED">
        <w:rPr>
          <w:rFonts w:cs="Arial"/>
          <w:sz w:val="16"/>
          <w:szCs w:val="16"/>
        </w:rPr>
        <w:t>.....................................</w:t>
      </w:r>
    </w:p>
    <w:p w:rsidR="00424A48" w:rsidRPr="00401FED" w:rsidRDefault="00424A48" w:rsidP="00424A4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401FED">
        <w:rPr>
          <w:rFonts w:cs="Arial"/>
          <w:sz w:val="16"/>
          <w:szCs w:val="16"/>
        </w:rPr>
        <w:t>.....................................................................................</w:t>
      </w:r>
    </w:p>
    <w:p w:rsidR="00424A48" w:rsidRPr="002026BD" w:rsidRDefault="00424A48" w:rsidP="00401FED">
      <w:pPr>
        <w:autoSpaceDE w:val="0"/>
        <w:autoSpaceDN w:val="0"/>
        <w:adjustRightInd w:val="0"/>
        <w:spacing w:line="240" w:lineRule="auto"/>
        <w:rPr>
          <w:rFonts w:cs="Arial"/>
          <w:vertAlign w:val="superscript"/>
        </w:rPr>
      </w:pPr>
      <w:r w:rsidRPr="00424A48">
        <w:rPr>
          <w:rFonts w:cs="Arial"/>
        </w:rPr>
        <w:t>Imię i nazwisko użytkownika wieczystego</w:t>
      </w:r>
      <w:r w:rsidR="002026BD">
        <w:rPr>
          <w:rFonts w:cs="Arial"/>
          <w:vertAlign w:val="superscript"/>
        </w:rPr>
        <w:t>*</w:t>
      </w:r>
    </w:p>
    <w:p w:rsidR="00424A48" w:rsidRPr="00401FED" w:rsidRDefault="00424A48" w:rsidP="00401FED">
      <w:pPr>
        <w:autoSpaceDE w:val="0"/>
        <w:autoSpaceDN w:val="0"/>
        <w:adjustRightInd w:val="0"/>
        <w:spacing w:before="100" w:after="0" w:line="240" w:lineRule="auto"/>
        <w:rPr>
          <w:rFonts w:cs="Arial"/>
          <w:sz w:val="16"/>
          <w:szCs w:val="16"/>
        </w:rPr>
      </w:pPr>
      <w:r w:rsidRPr="00401FED">
        <w:rPr>
          <w:rFonts w:cs="Arial"/>
          <w:sz w:val="16"/>
          <w:szCs w:val="16"/>
        </w:rPr>
        <w:t>....................................................................................</w:t>
      </w:r>
    </w:p>
    <w:p w:rsidR="00424A48" w:rsidRPr="002026BD" w:rsidRDefault="00424A48" w:rsidP="00401FED">
      <w:pPr>
        <w:autoSpaceDE w:val="0"/>
        <w:autoSpaceDN w:val="0"/>
        <w:adjustRightInd w:val="0"/>
        <w:spacing w:line="240" w:lineRule="auto"/>
        <w:rPr>
          <w:rFonts w:cs="Arial"/>
          <w:vertAlign w:val="superscript"/>
        </w:rPr>
      </w:pPr>
      <w:r>
        <w:rPr>
          <w:rFonts w:cs="Arial"/>
        </w:rPr>
        <w:t>PESEL</w:t>
      </w:r>
      <w:r w:rsidR="002026BD">
        <w:rPr>
          <w:rFonts w:cs="Arial"/>
          <w:vertAlign w:val="superscript"/>
        </w:rPr>
        <w:t>*</w:t>
      </w:r>
    </w:p>
    <w:p w:rsidR="00424A48" w:rsidRPr="00401FED" w:rsidRDefault="00424A48" w:rsidP="00401FED">
      <w:pPr>
        <w:autoSpaceDE w:val="0"/>
        <w:autoSpaceDN w:val="0"/>
        <w:adjustRightInd w:val="0"/>
        <w:spacing w:before="100" w:line="240" w:lineRule="auto"/>
        <w:rPr>
          <w:rFonts w:cs="Arial"/>
          <w:sz w:val="16"/>
          <w:szCs w:val="16"/>
        </w:rPr>
      </w:pPr>
      <w:r w:rsidRPr="00401FED">
        <w:rPr>
          <w:rFonts w:cs="Arial"/>
          <w:sz w:val="16"/>
          <w:szCs w:val="16"/>
        </w:rPr>
        <w:t>.....................................................................................</w:t>
      </w:r>
    </w:p>
    <w:p w:rsidR="00424A48" w:rsidRPr="00401FED" w:rsidRDefault="00424A48" w:rsidP="00401FED">
      <w:pPr>
        <w:autoSpaceDE w:val="0"/>
        <w:autoSpaceDN w:val="0"/>
        <w:adjustRightInd w:val="0"/>
        <w:spacing w:before="100" w:after="0" w:line="240" w:lineRule="auto"/>
        <w:rPr>
          <w:rFonts w:cs="Arial"/>
          <w:sz w:val="16"/>
          <w:szCs w:val="16"/>
        </w:rPr>
      </w:pPr>
      <w:r w:rsidRPr="00401FED">
        <w:rPr>
          <w:rFonts w:cs="Arial"/>
          <w:sz w:val="16"/>
          <w:szCs w:val="16"/>
        </w:rPr>
        <w:t>...................................................................................</w:t>
      </w:r>
    </w:p>
    <w:p w:rsidR="00424A48" w:rsidRPr="002026BD" w:rsidRDefault="00424A48" w:rsidP="00401FED">
      <w:pPr>
        <w:autoSpaceDE w:val="0"/>
        <w:autoSpaceDN w:val="0"/>
        <w:adjustRightInd w:val="0"/>
        <w:spacing w:line="240" w:lineRule="auto"/>
        <w:rPr>
          <w:rFonts w:cs="Arial"/>
          <w:vertAlign w:val="superscript"/>
        </w:rPr>
      </w:pPr>
      <w:r w:rsidRPr="00424A48">
        <w:rPr>
          <w:rFonts w:cs="Arial"/>
        </w:rPr>
        <w:t>Adres do korespondencji</w:t>
      </w:r>
      <w:r w:rsidR="002026BD">
        <w:rPr>
          <w:rFonts w:cs="Arial"/>
          <w:vertAlign w:val="superscript"/>
        </w:rPr>
        <w:t>*</w:t>
      </w:r>
    </w:p>
    <w:p w:rsidR="00424A48" w:rsidRPr="00401FED" w:rsidRDefault="00424A48" w:rsidP="00401FED">
      <w:pPr>
        <w:autoSpaceDE w:val="0"/>
        <w:autoSpaceDN w:val="0"/>
        <w:adjustRightInd w:val="0"/>
        <w:spacing w:before="100" w:after="0" w:line="240" w:lineRule="auto"/>
        <w:rPr>
          <w:rFonts w:cs="Arial"/>
          <w:sz w:val="16"/>
          <w:szCs w:val="16"/>
        </w:rPr>
      </w:pPr>
      <w:r w:rsidRPr="00401FED">
        <w:rPr>
          <w:rFonts w:cs="Arial"/>
          <w:sz w:val="16"/>
          <w:szCs w:val="16"/>
        </w:rPr>
        <w:t>....................................................................................</w:t>
      </w:r>
    </w:p>
    <w:p w:rsidR="00424A48" w:rsidRDefault="00424A48" w:rsidP="00424A4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4A48">
        <w:rPr>
          <w:rFonts w:cs="Arial"/>
        </w:rPr>
        <w:t>Telefon kontaktowy</w:t>
      </w:r>
      <w:r w:rsidR="002026BD">
        <w:rPr>
          <w:rFonts w:cs="Arial"/>
          <w:vertAlign w:val="superscript"/>
        </w:rPr>
        <w:t>*</w:t>
      </w:r>
      <w:r w:rsidRPr="00424A48">
        <w:rPr>
          <w:rFonts w:cs="Arial"/>
        </w:rPr>
        <w:t xml:space="preserve"> </w:t>
      </w:r>
    </w:p>
    <w:p w:rsidR="00424A48" w:rsidRDefault="00424A48" w:rsidP="00DC3106">
      <w:pPr>
        <w:autoSpaceDE w:val="0"/>
        <w:autoSpaceDN w:val="0"/>
        <w:adjustRightInd w:val="0"/>
        <w:spacing w:after="0" w:line="360" w:lineRule="auto"/>
        <w:ind w:left="4820"/>
        <w:rPr>
          <w:rFonts w:cs="Arial"/>
          <w:b/>
          <w:bCs/>
        </w:rPr>
      </w:pPr>
      <w:r>
        <w:rPr>
          <w:rFonts w:cs="Arial"/>
          <w:b/>
          <w:bCs/>
        </w:rPr>
        <w:t>Burmistrz Obornik Śląskich</w:t>
      </w:r>
    </w:p>
    <w:p w:rsidR="00424A48" w:rsidRDefault="00424A48" w:rsidP="00DC3106">
      <w:pPr>
        <w:autoSpaceDE w:val="0"/>
        <w:autoSpaceDN w:val="0"/>
        <w:adjustRightInd w:val="0"/>
        <w:spacing w:after="0" w:line="360" w:lineRule="auto"/>
        <w:ind w:left="4820"/>
        <w:rPr>
          <w:rFonts w:cs="Arial"/>
          <w:b/>
          <w:bCs/>
        </w:rPr>
      </w:pPr>
      <w:r>
        <w:rPr>
          <w:rFonts w:cs="Arial"/>
          <w:b/>
          <w:bCs/>
        </w:rPr>
        <w:t>ul. Trzebnicka 1</w:t>
      </w: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ind w:left="4820"/>
        <w:rPr>
          <w:rFonts w:cs="Arial"/>
          <w:b/>
          <w:bCs/>
        </w:rPr>
      </w:pPr>
      <w:r>
        <w:rPr>
          <w:rFonts w:cs="Arial"/>
          <w:b/>
          <w:bCs/>
        </w:rPr>
        <w:t>55-120 Oborniki Śląskie</w:t>
      </w:r>
    </w:p>
    <w:p w:rsidR="00424A48" w:rsidRDefault="00424A48" w:rsidP="00DC310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</w:rPr>
      </w:pPr>
      <w:r w:rsidRPr="00424A48">
        <w:rPr>
          <w:rFonts w:cs="Arial"/>
          <w:b/>
          <w:bCs/>
        </w:rPr>
        <w:t>Wniosek</w:t>
      </w:r>
    </w:p>
    <w:p w:rsidR="00424A48" w:rsidRDefault="00424A48" w:rsidP="00DC3106">
      <w:pPr>
        <w:autoSpaceDE w:val="0"/>
        <w:autoSpaceDN w:val="0"/>
        <w:adjustRightInd w:val="0"/>
        <w:spacing w:after="0" w:line="360" w:lineRule="auto"/>
        <w:jc w:val="center"/>
        <w:rPr>
          <w:rFonts w:cs="Cambria,Bold"/>
          <w:b/>
          <w:bCs/>
        </w:rPr>
      </w:pPr>
      <w:r w:rsidRPr="00424A48">
        <w:rPr>
          <w:rFonts w:cs="Cambria,Bold"/>
          <w:b/>
          <w:bCs/>
        </w:rPr>
        <w:t>o udzielenie 50% bonifikaty od opłaty rocznej z tytułu użytkowania wieczystego</w:t>
      </w: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jc w:val="both"/>
        <w:rPr>
          <w:rFonts w:cs="Cambria,Bold"/>
          <w:b/>
          <w:bCs/>
        </w:rPr>
      </w:pPr>
    </w:p>
    <w:p w:rsidR="00424A48" w:rsidRPr="00424A48" w:rsidRDefault="00424A48" w:rsidP="00602B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424A48">
        <w:rPr>
          <w:rFonts w:cs="Arial"/>
        </w:rPr>
        <w:t>Niniejszym zwracam się z proś</w:t>
      </w:r>
      <w:r w:rsidR="00DC3106">
        <w:rPr>
          <w:rFonts w:cs="Arial"/>
        </w:rPr>
        <w:t>bą o udzielenie 50% bonifikaty</w:t>
      </w:r>
      <w:r w:rsidRPr="00424A48">
        <w:rPr>
          <w:rFonts w:cs="Arial"/>
        </w:rPr>
        <w:t xml:space="preserve"> zgodnie z art. 74 ust. 1 ustawy z dnia 21</w:t>
      </w:r>
      <w:r>
        <w:rPr>
          <w:rFonts w:cs="Arial"/>
        </w:rPr>
        <w:t xml:space="preserve"> </w:t>
      </w:r>
      <w:r w:rsidRPr="00424A48">
        <w:rPr>
          <w:rFonts w:cs="Arial"/>
        </w:rPr>
        <w:t xml:space="preserve">sierpnia 1997 roku o gospodarce nieruchomościami </w:t>
      </w:r>
      <w:r w:rsidR="00DC3106" w:rsidRPr="00AE12F9">
        <w:rPr>
          <w:rFonts w:ascii="Calibri" w:hAnsi="Calibri"/>
          <w:bCs/>
        </w:rPr>
        <w:t xml:space="preserve">/ tj. Dz. U. z 2015 r. poz. 1774 z </w:t>
      </w:r>
      <w:proofErr w:type="spellStart"/>
      <w:r w:rsidR="00DC3106" w:rsidRPr="00AE12F9">
        <w:rPr>
          <w:rFonts w:ascii="Calibri" w:hAnsi="Calibri"/>
          <w:bCs/>
        </w:rPr>
        <w:t>późn</w:t>
      </w:r>
      <w:proofErr w:type="spellEnd"/>
      <w:r w:rsidR="00DC3106" w:rsidRPr="00AE12F9">
        <w:rPr>
          <w:rFonts w:ascii="Calibri" w:hAnsi="Calibri"/>
          <w:bCs/>
        </w:rPr>
        <w:t>. zm. /</w:t>
      </w:r>
      <w:r w:rsidR="00DC3106">
        <w:rPr>
          <w:rFonts w:cs="Arial"/>
        </w:rPr>
        <w:t xml:space="preserve"> od </w:t>
      </w:r>
      <w:r w:rsidRPr="00424A48">
        <w:rPr>
          <w:rFonts w:cs="Arial"/>
        </w:rPr>
        <w:t>opłaty</w:t>
      </w:r>
      <w:r>
        <w:rPr>
          <w:rFonts w:cs="Arial"/>
        </w:rPr>
        <w:t xml:space="preserve"> </w:t>
      </w:r>
      <w:r w:rsidRPr="00424A48">
        <w:rPr>
          <w:rFonts w:cs="Arial"/>
        </w:rPr>
        <w:t>rocznej z tytułu (współ)użytkowania wieczystego nieruchomości gruntowej położonej</w:t>
      </w:r>
      <w:r w:rsidR="00DC3106">
        <w:rPr>
          <w:rFonts w:cs="Arial"/>
        </w:rPr>
        <w:t xml:space="preserve"> w </w:t>
      </w:r>
      <w:r w:rsidR="002E29CD" w:rsidRPr="00DC3106">
        <w:rPr>
          <w:rFonts w:cs="Arial"/>
          <w:sz w:val="16"/>
          <w:szCs w:val="16"/>
        </w:rPr>
        <w:t>.................................................</w:t>
      </w:r>
      <w:r w:rsidRPr="00424A48">
        <w:rPr>
          <w:rFonts w:cs="Arial"/>
        </w:rPr>
        <w:t xml:space="preserve"> przy</w:t>
      </w:r>
      <w:r>
        <w:rPr>
          <w:rFonts w:cs="Arial"/>
        </w:rPr>
        <w:t xml:space="preserve"> </w:t>
      </w:r>
      <w:r w:rsidRPr="00424A48">
        <w:rPr>
          <w:rFonts w:cs="Arial"/>
        </w:rPr>
        <w:t xml:space="preserve">ul. </w:t>
      </w:r>
      <w:r w:rsidRPr="00DC3106">
        <w:rPr>
          <w:rFonts w:cs="Arial"/>
          <w:sz w:val="16"/>
          <w:szCs w:val="16"/>
        </w:rPr>
        <w:t>.......................................................</w:t>
      </w:r>
      <w:r w:rsidRPr="00424A48">
        <w:rPr>
          <w:rFonts w:cs="Arial"/>
        </w:rPr>
        <w:t xml:space="preserve"> numer</w:t>
      </w:r>
      <w:r w:rsidRPr="00DC3106">
        <w:rPr>
          <w:rFonts w:cs="Arial"/>
          <w:sz w:val="16"/>
          <w:szCs w:val="16"/>
        </w:rPr>
        <w:t>................,</w:t>
      </w:r>
      <w:r>
        <w:rPr>
          <w:rFonts w:cs="Arial"/>
        </w:rPr>
        <w:t xml:space="preserve"> oznaczonej geodezyjnie jako działka nr</w:t>
      </w:r>
      <w:r w:rsidR="00DC3106">
        <w:rPr>
          <w:rFonts w:cs="Arial"/>
          <w:sz w:val="16"/>
          <w:szCs w:val="16"/>
        </w:rPr>
        <w:t>……</w:t>
      </w:r>
      <w:r w:rsidRPr="00DC3106">
        <w:rPr>
          <w:rFonts w:cs="Arial"/>
          <w:sz w:val="16"/>
          <w:szCs w:val="16"/>
        </w:rPr>
        <w:t>......</w:t>
      </w:r>
      <w:r w:rsidR="00DC3106">
        <w:rPr>
          <w:rFonts w:cs="Arial"/>
          <w:sz w:val="16"/>
          <w:szCs w:val="16"/>
        </w:rPr>
        <w:t xml:space="preserve"> </w:t>
      </w:r>
      <w:r>
        <w:rPr>
          <w:rFonts w:cs="Arial"/>
        </w:rPr>
        <w:t>AM</w:t>
      </w:r>
      <w:r w:rsidR="00DC3106">
        <w:rPr>
          <w:rFonts w:cs="Arial"/>
        </w:rPr>
        <w:t xml:space="preserve"> </w:t>
      </w:r>
      <w:r w:rsidR="00DC3106">
        <w:rPr>
          <w:rFonts w:cs="Arial"/>
          <w:sz w:val="16"/>
          <w:szCs w:val="16"/>
        </w:rPr>
        <w:t>……</w:t>
      </w:r>
      <w:r w:rsidRPr="00DC3106">
        <w:rPr>
          <w:rFonts w:cs="Arial"/>
          <w:sz w:val="16"/>
          <w:szCs w:val="16"/>
        </w:rPr>
        <w:t>.....,</w:t>
      </w:r>
      <w:r w:rsidRPr="00424A48">
        <w:rPr>
          <w:rFonts w:cs="Arial"/>
        </w:rPr>
        <w:t xml:space="preserve"> </w:t>
      </w:r>
      <w:r w:rsidRPr="00424A48">
        <w:rPr>
          <w:rFonts w:cs="Arial"/>
          <w:b/>
          <w:bCs/>
        </w:rPr>
        <w:t xml:space="preserve">za </w:t>
      </w:r>
      <w:r w:rsidRPr="00DC3106">
        <w:rPr>
          <w:rFonts w:cs="Arial"/>
          <w:bCs/>
          <w:sz w:val="16"/>
          <w:szCs w:val="16"/>
        </w:rPr>
        <w:t>……</w:t>
      </w:r>
      <w:r w:rsidR="00DC3106" w:rsidRPr="00DC3106">
        <w:rPr>
          <w:rFonts w:cs="Arial"/>
          <w:bCs/>
          <w:sz w:val="16"/>
          <w:szCs w:val="16"/>
        </w:rPr>
        <w:t>…..</w:t>
      </w:r>
      <w:r w:rsidRPr="00DC3106">
        <w:rPr>
          <w:rFonts w:cs="Arial"/>
          <w:bCs/>
          <w:sz w:val="16"/>
          <w:szCs w:val="16"/>
        </w:rPr>
        <w:t>……</w:t>
      </w:r>
      <w:r w:rsidRPr="00424A48">
        <w:rPr>
          <w:rFonts w:cs="Arial"/>
          <w:b/>
          <w:bCs/>
        </w:rPr>
        <w:t xml:space="preserve"> rok.</w:t>
      </w:r>
    </w:p>
    <w:p w:rsidR="00424A48" w:rsidRPr="00DC3106" w:rsidRDefault="00424A48" w:rsidP="00602B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Cs/>
        </w:rPr>
      </w:pPr>
      <w:r w:rsidRPr="00DC3106">
        <w:rPr>
          <w:rFonts w:cs="Arial,Bold"/>
          <w:bCs/>
        </w:rPr>
        <w:t>Ś</w:t>
      </w:r>
      <w:r w:rsidRPr="00DC3106">
        <w:rPr>
          <w:rFonts w:cs="Arial"/>
          <w:bCs/>
        </w:rPr>
        <w:t>wiadomy/a odpowiedzialno</w:t>
      </w:r>
      <w:r w:rsidRPr="00DC3106">
        <w:rPr>
          <w:rFonts w:cs="Arial,Bold"/>
          <w:bCs/>
        </w:rPr>
        <w:t>ś</w:t>
      </w:r>
      <w:r w:rsidRPr="00DC3106">
        <w:rPr>
          <w:rFonts w:cs="Arial"/>
          <w:bCs/>
        </w:rPr>
        <w:t>ci karnej za składanie fałszywych zezna</w:t>
      </w:r>
      <w:r w:rsidRPr="00DC3106">
        <w:rPr>
          <w:rFonts w:cs="Arial,Bold"/>
          <w:bCs/>
        </w:rPr>
        <w:t xml:space="preserve">ń </w:t>
      </w:r>
      <w:r w:rsidRPr="00DC3106">
        <w:rPr>
          <w:rFonts w:cs="Arial"/>
          <w:bCs/>
        </w:rPr>
        <w:t>wynikaj</w:t>
      </w:r>
      <w:r w:rsidRPr="00DC3106">
        <w:rPr>
          <w:rFonts w:cs="Arial,Bold"/>
          <w:bCs/>
        </w:rPr>
        <w:t>ą</w:t>
      </w:r>
      <w:r w:rsidRPr="00DC3106">
        <w:rPr>
          <w:rFonts w:cs="Arial"/>
          <w:bCs/>
        </w:rPr>
        <w:t>cej z art. 233 kodeksu karnego o</w:t>
      </w:r>
      <w:r w:rsidRPr="00DC3106">
        <w:rPr>
          <w:rFonts w:cs="Arial,Bold"/>
          <w:bCs/>
        </w:rPr>
        <w:t>ś</w:t>
      </w:r>
      <w:r w:rsidRPr="00DC3106">
        <w:rPr>
          <w:rFonts w:cs="Arial"/>
          <w:bCs/>
        </w:rPr>
        <w:t xml:space="preserve">wiadczam, </w:t>
      </w:r>
      <w:r w:rsidRPr="00DC3106">
        <w:rPr>
          <w:rFonts w:cs="Arial,Bold"/>
          <w:bCs/>
        </w:rPr>
        <w:t>ż</w:t>
      </w:r>
      <w:r w:rsidRPr="00DC3106">
        <w:rPr>
          <w:rFonts w:cs="Arial"/>
          <w:bCs/>
        </w:rPr>
        <w:t>e:</w:t>
      </w:r>
    </w:p>
    <w:p w:rsidR="00424A48" w:rsidRPr="00DC3106" w:rsidRDefault="00424A48" w:rsidP="00602BD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Cs/>
        </w:rPr>
      </w:pPr>
      <w:r w:rsidRPr="00DC3106">
        <w:rPr>
          <w:rFonts w:cs="Arial"/>
          <w:bCs/>
        </w:rPr>
        <w:t>1. Nieruchomo</w:t>
      </w:r>
      <w:r w:rsidRPr="00DC3106">
        <w:rPr>
          <w:rFonts w:cs="Arial,Bold"/>
          <w:bCs/>
        </w:rPr>
        <w:t xml:space="preserve">ść </w:t>
      </w:r>
      <w:r w:rsidRPr="00DC3106">
        <w:rPr>
          <w:rFonts w:cs="Arial"/>
          <w:bCs/>
        </w:rPr>
        <w:t>jest przeznaczona/wykorzystywana na cele mieszkaniowe</w:t>
      </w:r>
    </w:p>
    <w:p w:rsidR="00424A48" w:rsidRPr="00DC3106" w:rsidRDefault="00424A48" w:rsidP="00602BD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Cs/>
        </w:rPr>
      </w:pPr>
      <w:r w:rsidRPr="00DC3106">
        <w:rPr>
          <w:rFonts w:cs="Arial"/>
          <w:bCs/>
        </w:rPr>
        <w:t>2. Jestem/</w:t>
      </w:r>
      <w:proofErr w:type="spellStart"/>
      <w:r w:rsidRPr="00DC3106">
        <w:rPr>
          <w:rFonts w:cs="Arial"/>
          <w:bCs/>
        </w:rPr>
        <w:t>e</w:t>
      </w:r>
      <w:r w:rsidRPr="00DC3106">
        <w:rPr>
          <w:rFonts w:cs="Arial,Bold"/>
          <w:bCs/>
        </w:rPr>
        <w:t>ś</w:t>
      </w:r>
      <w:r w:rsidRPr="00DC3106">
        <w:rPr>
          <w:rFonts w:cs="Arial"/>
          <w:bCs/>
        </w:rPr>
        <w:t>my</w:t>
      </w:r>
      <w:proofErr w:type="spellEnd"/>
      <w:r w:rsidRPr="00DC3106">
        <w:rPr>
          <w:rFonts w:cs="Arial"/>
          <w:bCs/>
        </w:rPr>
        <w:t xml:space="preserve"> (</w:t>
      </w:r>
      <w:proofErr w:type="spellStart"/>
      <w:r w:rsidRPr="00DC3106">
        <w:rPr>
          <w:rFonts w:cs="Arial"/>
          <w:bCs/>
        </w:rPr>
        <w:t>współ</w:t>
      </w:r>
      <w:proofErr w:type="spellEnd"/>
      <w:r w:rsidRPr="00DC3106">
        <w:rPr>
          <w:rFonts w:cs="Arial"/>
          <w:bCs/>
        </w:rPr>
        <w:t>)u</w:t>
      </w:r>
      <w:r w:rsidRPr="00DC3106">
        <w:rPr>
          <w:rFonts w:cs="Arial,Bold"/>
          <w:bCs/>
        </w:rPr>
        <w:t>ż</w:t>
      </w:r>
      <w:r w:rsidRPr="00DC3106">
        <w:rPr>
          <w:rFonts w:cs="Arial"/>
          <w:bCs/>
        </w:rPr>
        <w:t>ytkownikiem/</w:t>
      </w:r>
      <w:proofErr w:type="spellStart"/>
      <w:r w:rsidRPr="00DC3106">
        <w:rPr>
          <w:rFonts w:cs="Arial"/>
          <w:bCs/>
        </w:rPr>
        <w:t>kami</w:t>
      </w:r>
      <w:proofErr w:type="spellEnd"/>
      <w:r w:rsidRPr="00DC3106">
        <w:rPr>
          <w:rFonts w:cs="Arial"/>
          <w:bCs/>
        </w:rPr>
        <w:t xml:space="preserve"> wieczystym/tymi w/w nieruchomo</w:t>
      </w:r>
      <w:r w:rsidRPr="00DC3106">
        <w:rPr>
          <w:rFonts w:cs="Arial,Bold"/>
          <w:bCs/>
        </w:rPr>
        <w:t>ś</w:t>
      </w:r>
      <w:r w:rsidRPr="00DC3106">
        <w:rPr>
          <w:rFonts w:cs="Arial"/>
          <w:bCs/>
        </w:rPr>
        <w:t>ci</w:t>
      </w:r>
    </w:p>
    <w:p w:rsidR="00424A48" w:rsidRPr="00DC3106" w:rsidRDefault="00424A48" w:rsidP="00602BD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Cs/>
        </w:rPr>
      </w:pPr>
      <w:r w:rsidRPr="00DC3106">
        <w:rPr>
          <w:rFonts w:cs="Arial"/>
          <w:bCs/>
        </w:rPr>
        <w:t>3. Dochód miesi</w:t>
      </w:r>
      <w:r w:rsidRPr="00DC3106">
        <w:rPr>
          <w:rFonts w:cs="Arial,Bold"/>
          <w:bCs/>
        </w:rPr>
        <w:t>ę</w:t>
      </w:r>
      <w:r w:rsidRPr="00DC3106">
        <w:rPr>
          <w:rFonts w:cs="Arial"/>
          <w:bCs/>
        </w:rPr>
        <w:t>czny brutto na jednego członka gospodarstwa domowego</w:t>
      </w:r>
      <w:r w:rsidR="0096029B" w:rsidRPr="00DC3106">
        <w:rPr>
          <w:rFonts w:cs="Arial"/>
          <w:bCs/>
        </w:rPr>
        <w:t xml:space="preserve"> wynosi </w:t>
      </w:r>
      <w:r w:rsidR="0096029B" w:rsidRPr="00DC3106">
        <w:rPr>
          <w:rFonts w:cs="Arial"/>
          <w:bCs/>
          <w:sz w:val="16"/>
          <w:szCs w:val="16"/>
        </w:rPr>
        <w:t>.....</w:t>
      </w:r>
      <w:r w:rsidR="00DC3106">
        <w:rPr>
          <w:rFonts w:cs="Arial"/>
          <w:bCs/>
          <w:sz w:val="16"/>
          <w:szCs w:val="16"/>
        </w:rPr>
        <w:t>.........</w:t>
      </w:r>
      <w:r w:rsidR="0096029B" w:rsidRPr="00DC3106">
        <w:rPr>
          <w:rFonts w:cs="Arial"/>
          <w:bCs/>
          <w:sz w:val="16"/>
          <w:szCs w:val="16"/>
        </w:rPr>
        <w:t>........</w:t>
      </w:r>
      <w:r w:rsidR="0096029B" w:rsidRPr="00DC3106">
        <w:rPr>
          <w:rFonts w:cs="Arial"/>
          <w:bCs/>
        </w:rPr>
        <w:t xml:space="preserve"> i </w:t>
      </w:r>
      <w:r w:rsidRPr="00DC3106">
        <w:rPr>
          <w:rFonts w:cs="Arial"/>
          <w:bCs/>
        </w:rPr>
        <w:t>nie</w:t>
      </w:r>
      <w:r w:rsidR="0096029B" w:rsidRPr="00DC3106">
        <w:rPr>
          <w:rFonts w:cs="Arial"/>
          <w:bCs/>
        </w:rPr>
        <w:t> </w:t>
      </w:r>
      <w:r w:rsidR="00D25636" w:rsidRPr="00DC3106">
        <w:rPr>
          <w:rFonts w:cs="Arial"/>
          <w:bCs/>
        </w:rPr>
        <w:t>przekra</w:t>
      </w:r>
      <w:r w:rsidRPr="00DC3106">
        <w:rPr>
          <w:rFonts w:cs="Arial"/>
          <w:bCs/>
        </w:rPr>
        <w:t>cz</w:t>
      </w:r>
      <w:r w:rsidR="0096029B" w:rsidRPr="00DC3106">
        <w:rPr>
          <w:rFonts w:cs="Arial"/>
          <w:bCs/>
        </w:rPr>
        <w:t>a</w:t>
      </w:r>
      <w:r w:rsidRPr="00DC3106">
        <w:rPr>
          <w:rFonts w:cs="Arial"/>
          <w:bCs/>
        </w:rPr>
        <w:t xml:space="preserve"> 50 % przeci</w:t>
      </w:r>
      <w:r w:rsidRPr="00DC3106">
        <w:rPr>
          <w:rFonts w:cs="Arial,Bold"/>
          <w:bCs/>
        </w:rPr>
        <w:t>ę</w:t>
      </w:r>
      <w:r w:rsidRPr="00DC3106">
        <w:rPr>
          <w:rFonts w:cs="Arial"/>
          <w:bCs/>
        </w:rPr>
        <w:t>tnego wynagrodzenia w gospodarce narodowej w roku poprzedzaj</w:t>
      </w:r>
      <w:r w:rsidRPr="00DC3106">
        <w:rPr>
          <w:rFonts w:cs="Arial,Bold"/>
          <w:bCs/>
        </w:rPr>
        <w:t>ą</w:t>
      </w:r>
      <w:r w:rsidRPr="00DC3106">
        <w:rPr>
          <w:rFonts w:cs="Arial"/>
          <w:bCs/>
        </w:rPr>
        <w:t>cym rok, za który opłata ma by</w:t>
      </w:r>
      <w:r w:rsidRPr="00DC3106">
        <w:rPr>
          <w:rFonts w:cs="Arial,Bold"/>
          <w:bCs/>
        </w:rPr>
        <w:t xml:space="preserve">ć </w:t>
      </w:r>
      <w:r w:rsidRPr="00DC3106">
        <w:rPr>
          <w:rFonts w:cs="Arial"/>
          <w:bCs/>
        </w:rPr>
        <w:t>wnoszona, ogłaszanego przez Prezesa Głównego Urz</w:t>
      </w:r>
      <w:r w:rsidRPr="00DC3106">
        <w:rPr>
          <w:rFonts w:cs="Arial,Bold"/>
          <w:bCs/>
        </w:rPr>
        <w:t>ę</w:t>
      </w:r>
      <w:r w:rsidRPr="00DC3106">
        <w:rPr>
          <w:rFonts w:cs="Arial"/>
          <w:bCs/>
        </w:rPr>
        <w:t>du Statystycznego.</w:t>
      </w:r>
    </w:p>
    <w:p w:rsidR="00424A48" w:rsidRPr="00DC3106" w:rsidRDefault="00424A48" w:rsidP="00602BD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Cs/>
        </w:rPr>
      </w:pPr>
      <w:r w:rsidRPr="00DC3106">
        <w:rPr>
          <w:rFonts w:cs="Arial"/>
          <w:bCs/>
        </w:rPr>
        <w:t>4. Wykazane dochody wynikaj</w:t>
      </w:r>
      <w:r w:rsidRPr="00DC3106">
        <w:rPr>
          <w:rFonts w:cs="Arial,Bold"/>
          <w:bCs/>
        </w:rPr>
        <w:t>ą</w:t>
      </w:r>
      <w:r w:rsidRPr="00DC3106">
        <w:rPr>
          <w:rFonts w:cs="Arial"/>
          <w:bCs/>
        </w:rPr>
        <w:t>ce z zał</w:t>
      </w:r>
      <w:r w:rsidRPr="00DC3106">
        <w:rPr>
          <w:rFonts w:cs="Arial,Bold"/>
          <w:bCs/>
        </w:rPr>
        <w:t>ą</w:t>
      </w:r>
      <w:r w:rsidRPr="00DC3106">
        <w:rPr>
          <w:rFonts w:cs="Arial"/>
          <w:bCs/>
        </w:rPr>
        <w:t>czonych do niniejszego wniosku dokumentów s</w:t>
      </w:r>
      <w:r w:rsidRPr="00DC3106">
        <w:rPr>
          <w:rFonts w:cs="Arial,Bold"/>
          <w:bCs/>
        </w:rPr>
        <w:t xml:space="preserve">ą </w:t>
      </w:r>
      <w:r w:rsidRPr="00DC3106">
        <w:rPr>
          <w:rFonts w:cs="Arial"/>
          <w:bCs/>
        </w:rPr>
        <w:t xml:space="preserve">jedynymi </w:t>
      </w:r>
      <w:r w:rsidRPr="00DC3106">
        <w:rPr>
          <w:rFonts w:cs="Arial,Bold"/>
          <w:bCs/>
        </w:rPr>
        <w:t>ź</w:t>
      </w:r>
      <w:r w:rsidRPr="00DC3106">
        <w:rPr>
          <w:rFonts w:cs="Arial"/>
          <w:bCs/>
        </w:rPr>
        <w:t>ródłami utrzymania.</w:t>
      </w:r>
    </w:p>
    <w:p w:rsidR="00424A48" w:rsidRPr="00DC3106" w:rsidRDefault="00424A48" w:rsidP="00602BD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Arial"/>
          <w:bCs/>
        </w:rPr>
      </w:pPr>
      <w:r w:rsidRPr="00DC3106">
        <w:rPr>
          <w:rFonts w:cs="Arial"/>
          <w:bCs/>
        </w:rPr>
        <w:t xml:space="preserve">5. </w:t>
      </w:r>
      <w:r w:rsidR="0096029B" w:rsidRPr="00DC3106">
        <w:rPr>
          <w:rFonts w:cs="Arial"/>
          <w:bCs/>
        </w:rPr>
        <w:t>We wspólnym</w:t>
      </w:r>
      <w:r w:rsidRPr="00DC3106">
        <w:rPr>
          <w:rFonts w:cs="Arial"/>
          <w:bCs/>
        </w:rPr>
        <w:t xml:space="preserve"> gospodarstwie domowym </w:t>
      </w:r>
      <w:r w:rsidR="0096029B" w:rsidRPr="00DC3106">
        <w:rPr>
          <w:rFonts w:cs="Arial"/>
          <w:bCs/>
        </w:rPr>
        <w:t>pozostaje</w:t>
      </w:r>
      <w:r w:rsidRPr="00DC3106">
        <w:rPr>
          <w:rFonts w:cs="Arial"/>
          <w:bCs/>
        </w:rPr>
        <w:t xml:space="preserve"> : </w:t>
      </w:r>
      <w:r w:rsidRPr="00DC3106">
        <w:rPr>
          <w:rFonts w:cs="Arial"/>
          <w:bCs/>
          <w:sz w:val="16"/>
          <w:szCs w:val="16"/>
        </w:rPr>
        <w:t>……</w:t>
      </w:r>
      <w:r w:rsidR="00DC3106">
        <w:rPr>
          <w:rFonts w:cs="Arial"/>
          <w:bCs/>
          <w:sz w:val="16"/>
          <w:szCs w:val="16"/>
        </w:rPr>
        <w:t>….</w:t>
      </w:r>
      <w:r w:rsidRPr="00DC3106">
        <w:rPr>
          <w:rFonts w:cs="Arial"/>
          <w:bCs/>
          <w:sz w:val="16"/>
          <w:szCs w:val="16"/>
        </w:rPr>
        <w:t>……………</w:t>
      </w:r>
      <w:r w:rsidRPr="00DC3106">
        <w:rPr>
          <w:rFonts w:cs="Arial"/>
          <w:bCs/>
        </w:rPr>
        <w:t xml:space="preserve"> osób</w:t>
      </w:r>
      <w:r w:rsidR="0096029B" w:rsidRPr="00DC3106">
        <w:rPr>
          <w:rFonts w:cs="Arial"/>
          <w:bCs/>
        </w:rPr>
        <w:t>, i są to: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842"/>
        <w:gridCol w:w="1842"/>
        <w:gridCol w:w="1843"/>
        <w:gridCol w:w="1843"/>
      </w:tblGrid>
      <w:tr w:rsidR="00424A48" w:rsidTr="00424A48">
        <w:trPr>
          <w:jc w:val="center"/>
        </w:trPr>
        <w:tc>
          <w:tcPr>
            <w:tcW w:w="590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Pokrewieństwo</w:t>
            </w: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 w:rsidRPr="00424A48">
              <w:rPr>
                <w:rFonts w:cs="Arial"/>
              </w:rPr>
              <w:t>Wiek</w:t>
            </w: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 w:rsidRPr="00424A48">
              <w:rPr>
                <w:rFonts w:cs="Arial"/>
              </w:rPr>
              <w:t>Stan cywilny</w:t>
            </w:r>
          </w:p>
        </w:tc>
      </w:tr>
      <w:tr w:rsidR="00424A48" w:rsidTr="00424A48">
        <w:trPr>
          <w:jc w:val="center"/>
        </w:trPr>
        <w:tc>
          <w:tcPr>
            <w:tcW w:w="590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684" w:type="dxa"/>
            <w:gridSpan w:val="2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 w:rsidRPr="00424A48">
              <w:rPr>
                <w:rFonts w:cs="Arial"/>
                <w:i/>
                <w:iCs/>
              </w:rPr>
              <w:t>wnioskodawca</w:t>
            </w: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424A48" w:rsidTr="00424A48">
        <w:trPr>
          <w:jc w:val="center"/>
        </w:trPr>
        <w:tc>
          <w:tcPr>
            <w:tcW w:w="590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424A48" w:rsidTr="00424A48">
        <w:trPr>
          <w:jc w:val="center"/>
        </w:trPr>
        <w:tc>
          <w:tcPr>
            <w:tcW w:w="590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424A48" w:rsidTr="00424A48">
        <w:trPr>
          <w:jc w:val="center"/>
        </w:trPr>
        <w:tc>
          <w:tcPr>
            <w:tcW w:w="590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</w:tr>
      <w:tr w:rsidR="00424A48" w:rsidTr="00424A48">
        <w:trPr>
          <w:jc w:val="center"/>
        </w:trPr>
        <w:tc>
          <w:tcPr>
            <w:tcW w:w="590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424A48" w:rsidRDefault="00424A48" w:rsidP="00DC31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</w:rPr>
            </w:pPr>
          </w:p>
        </w:tc>
      </w:tr>
    </w:tbl>
    <w:p w:rsidR="00424A48" w:rsidRDefault="00424A48" w:rsidP="00DC3106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424A48" w:rsidRPr="00DC3106" w:rsidRDefault="00424A48" w:rsidP="00DC3106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cs="Arial"/>
          <w:sz w:val="16"/>
          <w:szCs w:val="16"/>
        </w:rPr>
      </w:pPr>
      <w:r w:rsidRPr="00DC3106">
        <w:rPr>
          <w:rFonts w:cs="Arial"/>
          <w:sz w:val="16"/>
          <w:szCs w:val="16"/>
        </w:rPr>
        <w:t>........................</w:t>
      </w:r>
      <w:r w:rsidR="00DC3106">
        <w:rPr>
          <w:rFonts w:cs="Arial"/>
          <w:sz w:val="16"/>
          <w:szCs w:val="16"/>
        </w:rPr>
        <w:t>...</w:t>
      </w:r>
      <w:r w:rsidRPr="00DC3106">
        <w:rPr>
          <w:rFonts w:cs="Arial"/>
          <w:sz w:val="16"/>
          <w:szCs w:val="16"/>
        </w:rPr>
        <w:t>....................................</w:t>
      </w:r>
    </w:p>
    <w:p w:rsidR="00424A48" w:rsidRPr="00DC3106" w:rsidRDefault="00424A48" w:rsidP="00DC3106">
      <w:pPr>
        <w:autoSpaceDE w:val="0"/>
        <w:autoSpaceDN w:val="0"/>
        <w:adjustRightInd w:val="0"/>
        <w:spacing w:after="0" w:line="360" w:lineRule="auto"/>
        <w:ind w:left="5103"/>
        <w:jc w:val="center"/>
        <w:rPr>
          <w:rFonts w:cs="Arial"/>
          <w:sz w:val="16"/>
          <w:szCs w:val="16"/>
        </w:rPr>
      </w:pPr>
      <w:r w:rsidRPr="00DC3106">
        <w:rPr>
          <w:rFonts w:cs="Arial"/>
          <w:sz w:val="16"/>
          <w:szCs w:val="16"/>
        </w:rPr>
        <w:t>( podpis użytkownika wieczystego )</w:t>
      </w: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24A48">
        <w:rPr>
          <w:rFonts w:cs="Arial"/>
        </w:rPr>
        <w:t>Załączniki:</w:t>
      </w: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24A48">
        <w:rPr>
          <w:rFonts w:cs="Arial"/>
        </w:rPr>
        <w:t xml:space="preserve">1. </w:t>
      </w:r>
      <w:r w:rsidRPr="00DC3106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24A48">
        <w:rPr>
          <w:rFonts w:cs="Arial"/>
        </w:rPr>
        <w:t xml:space="preserve">2. </w:t>
      </w:r>
      <w:r w:rsidRPr="00DC3106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424A48" w:rsidRPr="00424A48" w:rsidRDefault="00424A48" w:rsidP="00DC310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424A48">
        <w:rPr>
          <w:rFonts w:cs="Arial"/>
        </w:rPr>
        <w:t xml:space="preserve">3. </w:t>
      </w:r>
      <w:r w:rsidRPr="00DC3106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424A48" w:rsidRPr="00424A48" w:rsidRDefault="00424A48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5636">
        <w:rPr>
          <w:rFonts w:cs="Arial"/>
          <w:b/>
        </w:rPr>
        <w:lastRenderedPageBreak/>
        <w:t>Pouczenie: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1. </w:t>
      </w:r>
      <w:r w:rsidRPr="00D25636">
        <w:rPr>
          <w:rFonts w:cs="Arial"/>
        </w:rPr>
        <w:t>Bonifikata przysługuje, jeżeli dochód miesięczny brutto, na jednego członka</w:t>
      </w:r>
      <w:r>
        <w:rPr>
          <w:rFonts w:cs="Arial"/>
        </w:rPr>
        <w:t xml:space="preserve"> </w:t>
      </w:r>
      <w:r w:rsidRPr="00D25636">
        <w:rPr>
          <w:rFonts w:cs="Arial"/>
        </w:rPr>
        <w:t>gospodarstwa domowego, nie przekracza 50% przeciętnego wynagrodzenia w</w:t>
      </w:r>
      <w:r>
        <w:rPr>
          <w:rFonts w:cs="Arial"/>
        </w:rPr>
        <w:t xml:space="preserve"> </w:t>
      </w:r>
      <w:r w:rsidRPr="00D25636">
        <w:rPr>
          <w:rFonts w:cs="Arial"/>
        </w:rPr>
        <w:t>gospodarce narodowej w roku poprzedzającym rok, za który opłata ma być wnoszona.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2. </w:t>
      </w:r>
      <w:r w:rsidRPr="00D25636">
        <w:rPr>
          <w:rFonts w:cs="Arial"/>
        </w:rPr>
        <w:t>Przez gospodarstwo domowe należy rozumieć zespół osób mieszkających razem i wspólnie</w:t>
      </w:r>
      <w:r>
        <w:rPr>
          <w:rFonts w:cs="Arial"/>
        </w:rPr>
        <w:t xml:space="preserve"> </w:t>
      </w:r>
      <w:r w:rsidRPr="00D25636">
        <w:rPr>
          <w:rFonts w:cs="Arial"/>
        </w:rPr>
        <w:t>utrzymujących się lub osobę samotną utrzymującą się samodzielnie, która nie łączy swoich dochodów</w:t>
      </w:r>
      <w:r>
        <w:rPr>
          <w:rFonts w:cs="Arial"/>
        </w:rPr>
        <w:t xml:space="preserve"> </w:t>
      </w:r>
      <w:r w:rsidRPr="00D25636">
        <w:rPr>
          <w:rFonts w:cs="Arial"/>
        </w:rPr>
        <w:t>z dochodami innych osób.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3. </w:t>
      </w:r>
      <w:r w:rsidRPr="00D25636">
        <w:rPr>
          <w:rFonts w:cs="Arial"/>
        </w:rPr>
        <w:t>Do dochodu zalicza się m.in.:</w:t>
      </w:r>
      <w:r>
        <w:rPr>
          <w:rFonts w:cs="Arial"/>
        </w:rPr>
        <w:t xml:space="preserve"> </w:t>
      </w:r>
      <w:r w:rsidRPr="00D25636">
        <w:rPr>
          <w:rFonts w:cs="Arial"/>
        </w:rPr>
        <w:t>dochody z tytułu stosunku pracy, działalności gospodarczej, umów zlecenia lub o dzieło, emerytur lub</w:t>
      </w:r>
      <w:r>
        <w:rPr>
          <w:rFonts w:cs="Arial"/>
        </w:rPr>
        <w:t xml:space="preserve"> </w:t>
      </w:r>
      <w:r w:rsidRPr="00D25636">
        <w:rPr>
          <w:rFonts w:cs="Arial"/>
        </w:rPr>
        <w:t>rent, stypendiów, alimentów, z tytułu prowadzenia gospodarstwa rolnego oraz inne stanowiące</w:t>
      </w:r>
      <w:r>
        <w:rPr>
          <w:rFonts w:cs="Arial"/>
        </w:rPr>
        <w:t xml:space="preserve"> </w:t>
      </w:r>
      <w:r w:rsidRPr="00D25636">
        <w:rPr>
          <w:rFonts w:cs="Arial"/>
        </w:rPr>
        <w:t>dochód,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4. </w:t>
      </w:r>
      <w:r w:rsidRPr="00D25636">
        <w:rPr>
          <w:rFonts w:cs="Arial"/>
        </w:rPr>
        <w:t>Do wniosku o bonifikatę należy dołączyć:</w:t>
      </w:r>
    </w:p>
    <w:p w:rsid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Pr="00D25636">
        <w:rPr>
          <w:rFonts w:cs="Arial"/>
        </w:rPr>
        <w:t xml:space="preserve"> przez pracujących zawodowo: zaświadczenie o dochodach, za rok poprzedzający rok, w</w:t>
      </w:r>
      <w:r>
        <w:rPr>
          <w:rFonts w:cs="Arial"/>
        </w:rPr>
        <w:t xml:space="preserve"> </w:t>
      </w:r>
      <w:r w:rsidRPr="00D25636">
        <w:rPr>
          <w:rFonts w:cs="Arial"/>
        </w:rPr>
        <w:t>którym składany jest wniosek, wydane przez Pracodawcę lub Urząd Skarbowy,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D25636">
        <w:rPr>
          <w:rFonts w:cs="Arial"/>
          <w:b/>
        </w:rPr>
        <w:t>UWAGA: Rozliczenie na druku PIT, składanym do Urzędu Skarbowego, nie stanowi podstawy do udzielenia bonifikaty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Pr="00D25636">
        <w:rPr>
          <w:rFonts w:cs="Arial"/>
        </w:rPr>
        <w:t xml:space="preserve"> przez emerytów i rencistów: druk PIT-40A lub decyzję o wysokości przyznanej emerytury,</w:t>
      </w:r>
      <w:r>
        <w:rPr>
          <w:rFonts w:cs="Arial"/>
        </w:rPr>
        <w:t xml:space="preserve"> </w:t>
      </w:r>
      <w:r w:rsidRPr="00D25636">
        <w:rPr>
          <w:rFonts w:cs="Arial"/>
        </w:rPr>
        <w:t>za rok poprzedzający rok w którym składany jest wniosek, wydane przez ZUS,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D25636">
        <w:rPr>
          <w:rFonts w:cs="Arial"/>
          <w:b/>
        </w:rPr>
        <w:t>UWAGA: w przypadku dołączenia do wniosku odcinka emerytury lub renty, wymagane jest złożenie oświadczenia, że dochody w pozostałych miesiącach roku nie uległy zmianie.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Pr="00D25636">
        <w:rPr>
          <w:rFonts w:cs="Arial"/>
        </w:rPr>
        <w:t xml:space="preserve"> w przypadku oświadczenia o braku dochodu, należy złożyć oświadczenie co do źródeł</w:t>
      </w:r>
      <w:r>
        <w:rPr>
          <w:rFonts w:cs="Arial"/>
        </w:rPr>
        <w:t xml:space="preserve"> </w:t>
      </w:r>
      <w:r w:rsidRPr="00D25636">
        <w:rPr>
          <w:rFonts w:cs="Arial"/>
        </w:rPr>
        <w:t>utrzymania oraz zaświadczenie właściwego Urzędu Skarbowego odnośnie braku zaliczek na</w:t>
      </w:r>
      <w:r>
        <w:rPr>
          <w:rFonts w:cs="Arial"/>
        </w:rPr>
        <w:t xml:space="preserve"> </w:t>
      </w:r>
      <w:r w:rsidRPr="00D25636">
        <w:rPr>
          <w:rFonts w:cs="Arial"/>
        </w:rPr>
        <w:t>podatek dochodowy,</w:t>
      </w:r>
    </w:p>
    <w:p w:rsidR="00D25636" w:rsidRP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-</w:t>
      </w:r>
      <w:r w:rsidRPr="00D25636">
        <w:rPr>
          <w:rFonts w:cs="Arial"/>
        </w:rPr>
        <w:t xml:space="preserve"> studenci winni dostarczyć zaświadczenie z uczelni z adnotacją pobierania lub nie pobierania</w:t>
      </w:r>
      <w:r>
        <w:rPr>
          <w:rFonts w:cs="Arial"/>
        </w:rPr>
        <w:t xml:space="preserve"> </w:t>
      </w:r>
      <w:r w:rsidRPr="00D25636">
        <w:rPr>
          <w:rFonts w:cs="Arial"/>
        </w:rPr>
        <w:t>stypendium.</w:t>
      </w:r>
    </w:p>
    <w:p w:rsidR="00D25636" w:rsidRDefault="00D25636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5. </w:t>
      </w:r>
      <w:r w:rsidRPr="00D25636">
        <w:rPr>
          <w:rFonts w:cs="Arial"/>
          <w:b/>
        </w:rPr>
        <w:t>Nie przedłożenie żądanych dokumentów spowoduje pozostawienie wniosku</w:t>
      </w:r>
      <w:r w:rsidR="007A1E3E">
        <w:rPr>
          <w:rFonts w:cs="Arial"/>
          <w:b/>
        </w:rPr>
        <w:t xml:space="preserve"> </w:t>
      </w:r>
      <w:r w:rsidR="00F1283A">
        <w:rPr>
          <w:rFonts w:cs="Arial"/>
          <w:b/>
        </w:rPr>
        <w:t>bez rozpatrzenia, co </w:t>
      </w:r>
      <w:r w:rsidRPr="00D25636">
        <w:rPr>
          <w:rFonts w:cs="Arial"/>
          <w:b/>
        </w:rPr>
        <w:t>w konsekwencji oznacza nie przyznanie bonifikaty</w:t>
      </w:r>
      <w:r w:rsidRPr="00D25636">
        <w:rPr>
          <w:rFonts w:cs="Arial"/>
        </w:rPr>
        <w:t xml:space="preserve"> </w:t>
      </w:r>
    </w:p>
    <w:p w:rsidR="007A1E3E" w:rsidRDefault="007A1E3E" w:rsidP="007A1E3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6. </w:t>
      </w:r>
      <w:r w:rsidRPr="007A1E3E">
        <w:rPr>
          <w:rFonts w:cs="Arial"/>
        </w:rPr>
        <w:t>Osoby ubiegające się o uzyskanie w/w bonifikaty, do czasu rozpoznania wniosku zobowiązane są do wniesienia płatności do 31 marca w</w:t>
      </w:r>
      <w:r>
        <w:rPr>
          <w:rFonts w:cs="Arial"/>
        </w:rPr>
        <w:t xml:space="preserve"> </w:t>
      </w:r>
      <w:r w:rsidRPr="007A1E3E">
        <w:rPr>
          <w:rFonts w:cs="Arial"/>
        </w:rPr>
        <w:t>pełnej kwocie (100%), chyba, że do dnia 17 marca danego roku, za który ma być udzielona bonifikata złożą wniosek o ustalenie innego</w:t>
      </w:r>
      <w:r>
        <w:rPr>
          <w:rFonts w:cs="Arial"/>
        </w:rPr>
        <w:t xml:space="preserve"> </w:t>
      </w:r>
      <w:r w:rsidRPr="007A1E3E">
        <w:rPr>
          <w:rFonts w:cs="Arial"/>
        </w:rPr>
        <w:t>terminu płatności opłaty rocznej, zgodnie z art. 71 ust. 4 w/w ustawy o gospodarce nieruchomościami .</w:t>
      </w:r>
    </w:p>
    <w:p w:rsidR="0095671A" w:rsidRDefault="0095671A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02BD1" w:rsidRPr="00E33D86" w:rsidRDefault="00602BD1" w:rsidP="00602BD1">
      <w:pPr>
        <w:jc w:val="center"/>
        <w:rPr>
          <w:b/>
          <w:sz w:val="18"/>
          <w:szCs w:val="18"/>
        </w:rPr>
      </w:pPr>
      <w:r w:rsidRPr="00E33D86">
        <w:rPr>
          <w:b/>
          <w:sz w:val="18"/>
          <w:szCs w:val="18"/>
        </w:rPr>
        <w:t>SZCZEGÓŁOWE INFORMACJE DOTYCZĄCE PRZETWARZANIA</w:t>
      </w:r>
      <w:r w:rsidR="00943682">
        <w:rPr>
          <w:b/>
          <w:sz w:val="18"/>
          <w:szCs w:val="18"/>
        </w:rPr>
        <w:t xml:space="preserve"> </w:t>
      </w:r>
      <w:r w:rsidRPr="00E33D86">
        <w:rPr>
          <w:b/>
          <w:sz w:val="18"/>
          <w:szCs w:val="18"/>
        </w:rPr>
        <w:t xml:space="preserve">TWOICH DANYCH OSOBOWYCH PRZEZ GMINĘ </w:t>
      </w:r>
      <w:r>
        <w:rPr>
          <w:b/>
          <w:sz w:val="18"/>
          <w:szCs w:val="18"/>
        </w:rPr>
        <w:t>OBORNIKI ŚLĄSKIE</w:t>
      </w:r>
    </w:p>
    <w:p w:rsidR="00602BD1" w:rsidRPr="00E33D86" w:rsidRDefault="00602BD1" w:rsidP="00602BD1">
      <w:pPr>
        <w:jc w:val="both"/>
        <w:rPr>
          <w:sz w:val="18"/>
          <w:szCs w:val="18"/>
        </w:rPr>
      </w:pPr>
      <w:r w:rsidRPr="00E33D86">
        <w:rPr>
          <w:sz w:val="18"/>
          <w:szCs w:val="18"/>
        </w:rPr>
        <w:t>Niniejszą informację otrzymałeś 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602BD1" w:rsidRDefault="00602BD1" w:rsidP="00602BD1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97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5"/>
        <w:gridCol w:w="7287"/>
      </w:tblGrid>
      <w:tr w:rsidR="00943682" w:rsidRPr="00602BD1" w:rsidTr="000359B1">
        <w:trPr>
          <w:trHeight w:hRule="exact" w:val="539"/>
          <w:jc w:val="center"/>
        </w:trPr>
        <w:tc>
          <w:tcPr>
            <w:tcW w:w="975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43682" w:rsidRPr="00602BD1" w:rsidRDefault="00943682" w:rsidP="0094368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INFORMACJE PODSTAWOWE DOTYCZĄCE PRZETWARZANIA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02BD1">
              <w:rPr>
                <w:rFonts w:cstheme="minorHAnsi"/>
                <w:b/>
                <w:sz w:val="18"/>
                <w:szCs w:val="18"/>
              </w:rPr>
              <w:t>TWOICH DANYCH OSOBOWYCH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Administrator Danych Osobowych</w:t>
            </w:r>
          </w:p>
        </w:tc>
        <w:tc>
          <w:tcPr>
            <w:tcW w:w="7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pStyle w:val="PreformattedText"/>
              <w:widowControl/>
              <w:jc w:val="left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602BD1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Administratorem Twoich danych osobowych jest Gmina Oborniki Śląskie, z siedzibą w Obornikach Śląskich. </w:t>
            </w:r>
          </w:p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Możesz się z nami skontaktować w następujący sposób:</w:t>
            </w:r>
          </w:p>
          <w:p w:rsidR="00602BD1" w:rsidRPr="00602BD1" w:rsidRDefault="00602BD1" w:rsidP="00602BD1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listownie na adres: ul. Trzebnicka 1, 55-120 Oborniki Śląskie</w:t>
            </w:r>
          </w:p>
          <w:p w:rsidR="00602BD1" w:rsidRPr="00602BD1" w:rsidRDefault="00602BD1" w:rsidP="00602BD1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 xml:space="preserve">przez e-mail: </w:t>
            </w:r>
            <w:hyperlink r:id="rId8" w:history="1">
              <w:r w:rsidRPr="00602BD1">
                <w:rPr>
                  <w:rStyle w:val="Hipercze"/>
                  <w:rFonts w:cstheme="minorHAnsi"/>
                  <w:sz w:val="18"/>
                  <w:szCs w:val="18"/>
                </w:rPr>
                <w:t>oborniki@oborniki-slaskie.pl</w:t>
              </w:r>
            </w:hyperlink>
            <w:r w:rsidRPr="00602BD1">
              <w:rPr>
                <w:rFonts w:cstheme="minorHAnsi"/>
                <w:sz w:val="18"/>
                <w:szCs w:val="18"/>
              </w:rPr>
              <w:t>,</w:t>
            </w:r>
          </w:p>
          <w:p w:rsidR="00602BD1" w:rsidRPr="00602BD1" w:rsidRDefault="00602BD1" w:rsidP="00602BD1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telefonicznie: +48 71 310 35 19.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Wyznaczyliśmy Inspektora Ochrony Danych. Jest nim Izabela Banach-Szymanek.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602BD1" w:rsidRPr="00602BD1" w:rsidRDefault="00602BD1" w:rsidP="00602BD1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listownie na adres: ul. Trzebnicka 1, 55-120 Oborniki Śląskie</w:t>
            </w:r>
          </w:p>
          <w:p w:rsidR="00602BD1" w:rsidRPr="00602BD1" w:rsidRDefault="00602BD1" w:rsidP="00602BD1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przez</w:t>
            </w:r>
            <w:r w:rsidRPr="00602BD1">
              <w:rPr>
                <w:rFonts w:cstheme="minorHAnsi"/>
                <w:sz w:val="18"/>
                <w:szCs w:val="18"/>
                <w:lang w:val="de-DE"/>
              </w:rPr>
              <w:t xml:space="preserve"> e</w:t>
            </w:r>
            <w:r w:rsidRPr="00602BD1">
              <w:rPr>
                <w:rFonts w:cstheme="minorHAnsi"/>
                <w:sz w:val="18"/>
                <w:szCs w:val="18"/>
              </w:rPr>
              <w:t>-mail</w:t>
            </w:r>
            <w:r w:rsidRPr="00602BD1"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Pr="00602BD1">
                <w:rPr>
                  <w:rStyle w:val="Hipercze"/>
                  <w:rFonts w:cstheme="minorHAnsi"/>
                  <w:sz w:val="18"/>
                  <w:szCs w:val="18"/>
                </w:rPr>
                <w:t>iod@oborniki-slaskie.pl</w:t>
              </w:r>
            </w:hyperlink>
            <w:r w:rsidRPr="00602BD1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602BD1" w:rsidRPr="00602BD1" w:rsidRDefault="00602BD1" w:rsidP="00602BD1">
            <w:pPr>
              <w:numPr>
                <w:ilvl w:val="0"/>
                <w:numId w:val="3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telefonicznie: +48 71 310 35 19.</w:t>
            </w:r>
          </w:p>
        </w:tc>
      </w:tr>
      <w:tr w:rsidR="00675BC1" w:rsidRPr="00602BD1" w:rsidTr="009B36EE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75BC1" w:rsidRPr="00675BC1" w:rsidRDefault="00675BC1">
            <w:pPr>
              <w:rPr>
                <w:rFonts w:cstheme="minorHAnsi"/>
                <w:b/>
                <w:sz w:val="18"/>
                <w:szCs w:val="18"/>
                <w:lang w:eastAsia="en-US"/>
              </w:rPr>
            </w:pPr>
            <w:r w:rsidRPr="00675BC1">
              <w:rPr>
                <w:rFonts w:cstheme="minorHAnsi"/>
                <w:b/>
                <w:sz w:val="18"/>
                <w:szCs w:val="18"/>
              </w:rPr>
              <w:t>Zakres przetwarzania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5BC1" w:rsidRPr="00675BC1" w:rsidRDefault="00675BC1" w:rsidP="00274C39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ind w:left="228" w:hanging="228"/>
              <w:contextualSpacing w:val="0"/>
              <w:rPr>
                <w:rFonts w:asciiTheme="minorHAnsi" w:eastAsia="MS Mincho" w:hAnsiTheme="minorHAnsi" w:cstheme="minorHAnsi"/>
                <w:sz w:val="18"/>
                <w:szCs w:val="18"/>
                <w:lang w:eastAsia="zh-CN"/>
              </w:rPr>
            </w:pPr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t>dane dot. jednoznacznego ustalenia tożsamości</w:t>
            </w:r>
          </w:p>
          <w:p w:rsidR="00675BC1" w:rsidRPr="00675BC1" w:rsidRDefault="00675BC1" w:rsidP="00274C39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ind w:left="228" w:hanging="228"/>
              <w:contextualSpacing w:val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t>dane dotyczące identyfikacji nieruchomości</w:t>
            </w:r>
          </w:p>
          <w:p w:rsidR="00675BC1" w:rsidRPr="00675BC1" w:rsidRDefault="00675BC1" w:rsidP="00274C39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ind w:left="228" w:hanging="228"/>
              <w:contextualSpacing w:val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t>dane dot. zobowiązań</w:t>
            </w:r>
          </w:p>
          <w:p w:rsidR="00675BC1" w:rsidRPr="00675BC1" w:rsidRDefault="00675BC1" w:rsidP="00274C39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ind w:left="228" w:hanging="228"/>
              <w:contextualSpacing w:val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t>dane ni</w:t>
            </w:r>
            <w:bookmarkStart w:id="0" w:name="_GoBack"/>
            <w:bookmarkEnd w:id="0"/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t>ezbędne ze względów rachunkowych</w:t>
            </w:r>
          </w:p>
          <w:p w:rsidR="00675BC1" w:rsidRPr="00675BC1" w:rsidRDefault="00675BC1" w:rsidP="00274C39">
            <w:pPr>
              <w:pStyle w:val="Akapitzlist"/>
              <w:numPr>
                <w:ilvl w:val="0"/>
                <w:numId w:val="4"/>
              </w:numPr>
              <w:suppressLineNumbers/>
              <w:suppressAutoHyphens/>
              <w:ind w:left="228" w:hanging="228"/>
              <w:contextualSpacing w:val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lastRenderedPageBreak/>
              <w:t>dane dot. orzeczeń wydanych w postępowaniu sądowym lub administracyjnym identyfikatory przetwarzania danych osobowych, w tym identyfikatory systemowe</w:t>
            </w:r>
          </w:p>
          <w:p w:rsidR="00675BC1" w:rsidRPr="00675BC1" w:rsidRDefault="00675BC1" w:rsidP="00274C39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ind w:left="228" w:hanging="228"/>
              <w:contextualSpacing w:val="0"/>
              <w:rPr>
                <w:rFonts w:asciiTheme="minorHAnsi" w:eastAsia="MS Mincho" w:hAnsiTheme="minorHAnsi" w:cstheme="minorHAnsi"/>
                <w:sz w:val="18"/>
                <w:szCs w:val="18"/>
              </w:rPr>
            </w:pPr>
            <w:r w:rsidRPr="00675BC1">
              <w:rPr>
                <w:rFonts w:asciiTheme="minorHAnsi" w:eastAsia="MS Mincho" w:hAnsiTheme="minorHAnsi" w:cstheme="minorHAnsi"/>
                <w:sz w:val="18"/>
                <w:szCs w:val="18"/>
              </w:rPr>
              <w:t>oraz inne dane niezbędne do realizacji celów , w których dane te są przetwarzane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lastRenderedPageBreak/>
              <w:t>Cele przetwarzania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Dane osobowe będą przetwarzane wyłącznie w celu realizacji wniosku bądź realizacji z urzędu zadań ustawowych, tj. w celu gospodarowania nieruchomościami oraz dla potrzeb księgowania, a w przypadku braku wpłaty dla potrzeb windykacji i egzekucji.</w:t>
            </w:r>
          </w:p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Dane osobowe będą przetwarzane wyłącznie na podstawie przepisów prawa.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Podstawa prawna przetwarzania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 xml:space="preserve">Dane osobowe będą przetwarzane na podstawie art. 6 ust. 1 </w:t>
            </w:r>
            <w:proofErr w:type="spellStart"/>
            <w:r w:rsidRPr="00602BD1">
              <w:rPr>
                <w:rFonts w:cstheme="minorHAnsi"/>
                <w:sz w:val="18"/>
                <w:szCs w:val="18"/>
              </w:rPr>
              <w:t>lit.c</w:t>
            </w:r>
            <w:proofErr w:type="spellEnd"/>
            <w:r w:rsidRPr="00602BD1">
              <w:rPr>
                <w:rFonts w:cstheme="minorHAnsi"/>
                <w:sz w:val="18"/>
                <w:szCs w:val="18"/>
              </w:rPr>
              <w:t xml:space="preserve"> oraz art. 6 ust. </w:t>
            </w:r>
            <w:proofErr w:type="spellStart"/>
            <w:r w:rsidRPr="00602BD1">
              <w:rPr>
                <w:rFonts w:cstheme="minorHAnsi"/>
                <w:sz w:val="18"/>
                <w:szCs w:val="18"/>
              </w:rPr>
              <w:t>lit.b</w:t>
            </w:r>
            <w:proofErr w:type="spellEnd"/>
            <w:r w:rsidRPr="00602BD1">
              <w:rPr>
                <w:rFonts w:cstheme="minorHAnsi"/>
                <w:sz w:val="18"/>
                <w:szCs w:val="18"/>
              </w:rPr>
              <w:t xml:space="preserve"> Rozporządzenia Parlamentu Europejskiego i Rady (UE) 2016/679 z 27 kwietnia 2016 r. w sprawie ochrony osób fizycznych w związku z przetwarzaniem danych osobowych i w sprawie swobodnego przepływu takich danych oraz uchylenia dyrektywy 95/46/WE – dalej „RODO“ - (4.5.2016 L 119/38 Dziennik Urzędowy Unii Europejskiej PL), w celu realizacji i dopełnienia obowiązków wynikających w szczególności z przepisów ustawy z dnia 21 sierpnia 1997 r. o gospodarce nieruchomościami (t. j. Dz.U. z 2018 r. poz.121 z </w:t>
            </w:r>
            <w:proofErr w:type="spellStart"/>
            <w:r w:rsidRPr="00602BD1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602BD1">
              <w:rPr>
                <w:rFonts w:cstheme="minorHAnsi"/>
                <w:sz w:val="18"/>
                <w:szCs w:val="18"/>
              </w:rPr>
              <w:t>. zm.), ustawy z dnia 23 kwietnia 1964r. kodeks cywilny (t. j. Dz.U. z 2017 r. poz. 459 z </w:t>
            </w:r>
            <w:proofErr w:type="spellStart"/>
            <w:r w:rsidRPr="00602BD1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602BD1">
              <w:rPr>
                <w:rFonts w:cstheme="minorHAnsi"/>
                <w:sz w:val="18"/>
                <w:szCs w:val="18"/>
              </w:rPr>
              <w:t>. zm.), ustawy z dnia 14 czerwca 1960 r. kodeks postępowania administracyjnego (t. j. Dz.U. z 2017 r. poz.1257 z późn.zm.), ustawy z dnia 29 lipca 2005 r. o przekształceniu prawa użytkowania wieczystego w prawo własności nieruchomości (</w:t>
            </w:r>
            <w:proofErr w:type="spellStart"/>
            <w:r w:rsidRPr="00602BD1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Pr="00602BD1">
              <w:rPr>
                <w:rFonts w:cstheme="minorHAnsi"/>
                <w:sz w:val="18"/>
                <w:szCs w:val="18"/>
              </w:rPr>
              <w:t>. Dz.U. z 2012 r. poz.83 z późn.zm.), ustawy z dnia 29 września 1994 r. o rachunkowości (t. j. Dz.U. z 2018 r. poz.395 z późn.zm.).</w:t>
            </w:r>
          </w:p>
          <w:p w:rsidR="00602BD1" w:rsidRPr="00602BD1" w:rsidRDefault="00602BD1" w:rsidP="00602BD1">
            <w:pPr>
              <w:suppressLineNumbers/>
              <w:suppressAutoHyphens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Jednocześnie zastrzega się</w:t>
            </w:r>
            <w:r w:rsidRPr="00602BD1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02BD1">
              <w:rPr>
                <w:rFonts w:cstheme="minorHAnsi"/>
                <w:sz w:val="18"/>
                <w:szCs w:val="18"/>
              </w:rPr>
              <w:t>że RODO przewiduje inne podstawy prawne przetwarzania danych zwykłych (art. 6 ust. 1 RODO),  a inne dla danych szczególnych (art. 9 ust. 2 RODO).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Okres przechowywania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Dane osobowe będą przechowywane do czasu niezbędnego dla zakończenia procedury prowadzonej na podstawie złożonego wniosku bądź realizacji z urzędu zadań ustawowych oraz upływu okresu wynikającego z kategorii archiwizacyjnej.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Odbiorcy Twoich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43682" w:rsidRPr="00943682" w:rsidRDefault="00943682" w:rsidP="00943682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3682">
              <w:rPr>
                <w:rFonts w:cstheme="minorHAnsi"/>
                <w:sz w:val="18"/>
                <w:szCs w:val="18"/>
              </w:rPr>
              <w:t>Dane osobowe nie będą udostępniane innym podmiotom za  wyjątkiem:</w:t>
            </w:r>
          </w:p>
          <w:p w:rsidR="00943682" w:rsidRPr="00943682" w:rsidRDefault="00943682" w:rsidP="00943682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3682">
              <w:rPr>
                <w:rFonts w:cstheme="minorHAnsi"/>
                <w:sz w:val="18"/>
                <w:szCs w:val="18"/>
              </w:rPr>
              <w:t xml:space="preserve">- organów i instytucji państwowych lub samorządowych w związku z prowadzonym przez te        organy lub instytucje postępowaniem  </w:t>
            </w:r>
          </w:p>
          <w:p w:rsidR="00943682" w:rsidRPr="00943682" w:rsidRDefault="00943682" w:rsidP="00943682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3682">
              <w:rPr>
                <w:rFonts w:cstheme="minorHAnsi"/>
                <w:sz w:val="18"/>
                <w:szCs w:val="18"/>
              </w:rPr>
              <w:t>- stron postępowania</w:t>
            </w:r>
          </w:p>
          <w:p w:rsidR="00943682" w:rsidRPr="00943682" w:rsidRDefault="00943682" w:rsidP="00943682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43682">
              <w:rPr>
                <w:rFonts w:cstheme="minorHAnsi"/>
                <w:sz w:val="18"/>
                <w:szCs w:val="18"/>
              </w:rPr>
              <w:t>- dostawców, którym zlecane są usługi związane z przetwarzaniem danych osobowych np. dostawców usług IT, dostawców usług pocztowych</w:t>
            </w:r>
          </w:p>
          <w:p w:rsidR="00602BD1" w:rsidRPr="00602BD1" w:rsidRDefault="00943682" w:rsidP="00943682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943682">
              <w:rPr>
                <w:rFonts w:cstheme="minorHAnsi"/>
                <w:sz w:val="18"/>
                <w:szCs w:val="18"/>
              </w:rPr>
              <w:t>- osób fizycznych, posiadających wiedzę specjalną i występujących w postępowaniu w charakterze biegłego.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Twoje prawa związane z przetwarzaniem danych osobowych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02BD1">
              <w:rPr>
                <w:rFonts w:cstheme="minorHAnsi"/>
                <w:sz w:val="18"/>
                <w:szCs w:val="18"/>
              </w:rPr>
              <w:t>Przysługują Ci następujące prawa związane z przetwarzaniem danych osobowych:</w:t>
            </w:r>
          </w:p>
          <w:p w:rsidR="00602BD1" w:rsidRPr="00602BD1" w:rsidRDefault="00602BD1" w:rsidP="00602BD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602BD1">
              <w:rPr>
                <w:rFonts w:asciiTheme="minorHAnsi" w:hAnsiTheme="minorHAnsi" w:cstheme="minorHAnsi"/>
                <w:sz w:val="18"/>
                <w:szCs w:val="18"/>
              </w:rPr>
              <w:t>prawo dostępu do danych osobowych oraz prawo żądania ich sprostowania, ich usunięcia lub ograniczenia ich przetwarzania,</w:t>
            </w:r>
          </w:p>
          <w:p w:rsidR="00602BD1" w:rsidRPr="00602BD1" w:rsidRDefault="00602BD1" w:rsidP="00602BD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602BD1">
              <w:rPr>
                <w:rFonts w:asciiTheme="minorHAnsi" w:hAnsiTheme="minorHAnsi" w:cstheme="minorHAnsi"/>
                <w:sz w:val="18"/>
                <w:szCs w:val="18"/>
              </w:rPr>
              <w:t>prawo wniesienia sprzeciwu wobec przetwarzania danych osobowych,</w:t>
            </w:r>
          </w:p>
          <w:p w:rsidR="00602BD1" w:rsidRPr="00602BD1" w:rsidRDefault="00602BD1" w:rsidP="00602BD1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602BD1">
              <w:rPr>
                <w:rFonts w:asciiTheme="minorHAnsi" w:hAnsiTheme="minorHAnsi" w:cstheme="minorHAnsi"/>
                <w:sz w:val="18"/>
                <w:szCs w:val="18"/>
              </w:rPr>
              <w:t>prawo do przenoszenia danych osobowych,</w:t>
            </w:r>
          </w:p>
          <w:p w:rsidR="00602BD1" w:rsidRPr="00602BD1" w:rsidRDefault="00602BD1" w:rsidP="00602BD1">
            <w:pPr>
              <w:pStyle w:val="Akapitzlist"/>
              <w:ind w:left="34"/>
              <w:rPr>
                <w:rFonts w:asciiTheme="minorHAnsi" w:hAnsiTheme="minorHAnsi" w:cstheme="minorHAnsi"/>
                <w:sz w:val="18"/>
                <w:szCs w:val="18"/>
              </w:rPr>
            </w:pPr>
            <w:r w:rsidRPr="00602BD1">
              <w:rPr>
                <w:rFonts w:asciiTheme="minorHAnsi" w:hAnsiTheme="minorHAnsi" w:cstheme="minorHAnsi"/>
                <w:sz w:val="18"/>
                <w:szCs w:val="18"/>
              </w:rPr>
              <w:t>Aby skorzystać z powyższych praw, skontaktuj się z Inspektorem Ochrony Danych (dane kontaktowe powyżej).</w:t>
            </w:r>
          </w:p>
        </w:tc>
      </w:tr>
      <w:tr w:rsidR="00602BD1" w:rsidRPr="00602BD1" w:rsidTr="00096D84">
        <w:trPr>
          <w:jc w:val="center"/>
        </w:trPr>
        <w:tc>
          <w:tcPr>
            <w:tcW w:w="246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02BD1" w:rsidRPr="00602BD1" w:rsidRDefault="00602BD1" w:rsidP="00602BD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2BD1">
              <w:rPr>
                <w:rFonts w:cstheme="minorHAnsi"/>
                <w:b/>
                <w:sz w:val="18"/>
                <w:szCs w:val="18"/>
              </w:rPr>
              <w:t>Prawo wniesienia skargi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02BD1" w:rsidRPr="00602BD1" w:rsidRDefault="00602BD1" w:rsidP="00602BD1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602BD1">
              <w:rPr>
                <w:rFonts w:asciiTheme="minorHAnsi" w:hAnsiTheme="minorHAnsi" w:cstheme="minorHAnsi"/>
                <w:sz w:val="18"/>
                <w:szCs w:val="18"/>
              </w:rPr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602BD1" w:rsidRDefault="00602BD1" w:rsidP="00602BD1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602BD1" w:rsidRDefault="00602BD1" w:rsidP="00602BD1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602BD1" w:rsidRDefault="00602BD1" w:rsidP="00602BD1"/>
    <w:p w:rsidR="00602BD1" w:rsidRDefault="00602BD1" w:rsidP="00602BD1"/>
    <w:p w:rsidR="00602BD1" w:rsidRDefault="00602BD1" w:rsidP="00602BD1"/>
    <w:tbl>
      <w:tblPr>
        <w:tblW w:w="0" w:type="auto"/>
        <w:jc w:val="right"/>
        <w:tblBorders>
          <w:top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231"/>
        <w:gridCol w:w="5527"/>
      </w:tblGrid>
      <w:tr w:rsidR="00602BD1" w:rsidRPr="00A45AE3" w:rsidTr="00096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  <w:jc w:val="right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BD1" w:rsidRPr="00A45AE3" w:rsidRDefault="00602BD1" w:rsidP="00096D84">
            <w:pPr>
              <w:rPr>
                <w:sz w:val="16"/>
                <w:szCs w:val="16"/>
              </w:rPr>
            </w:pPr>
            <w:r w:rsidRPr="00A45AE3">
              <w:rPr>
                <w:sz w:val="16"/>
                <w:szCs w:val="16"/>
              </w:rPr>
              <w:t>*      niepotrzebne skreślić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02BD1" w:rsidRPr="00A45AE3" w:rsidRDefault="00602BD1" w:rsidP="00096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602BD1" w:rsidRPr="000E6321" w:rsidRDefault="00602BD1" w:rsidP="00096D84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0E6321">
              <w:rPr>
                <w:sz w:val="16"/>
                <w:szCs w:val="16"/>
              </w:rPr>
              <w:t xml:space="preserve">Data oraz czytelny podpis wnioskodawcy </w:t>
            </w:r>
            <w:r w:rsidRPr="0008233C">
              <w:rPr>
                <w:sz w:val="16"/>
                <w:szCs w:val="16"/>
              </w:rPr>
              <w:t>lub o</w:t>
            </w:r>
            <w:r w:rsidRPr="000E6321">
              <w:rPr>
                <w:sz w:val="16"/>
                <w:szCs w:val="16"/>
              </w:rPr>
              <w:t xml:space="preserve">soby upoważnionej do działania w jego imieniu </w:t>
            </w:r>
          </w:p>
        </w:tc>
      </w:tr>
    </w:tbl>
    <w:p w:rsidR="00602BD1" w:rsidRPr="0069043D" w:rsidRDefault="00602BD1" w:rsidP="00602BD1"/>
    <w:p w:rsidR="00602BD1" w:rsidRDefault="00602BD1" w:rsidP="00D2563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sectPr w:rsidR="00602BD1" w:rsidSect="00DC3106">
      <w:footerReference w:type="even" r:id="rId10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B9" w:rsidRDefault="007034B9" w:rsidP="00424A48">
      <w:pPr>
        <w:spacing w:after="0" w:line="240" w:lineRule="auto"/>
      </w:pPr>
      <w:r>
        <w:separator/>
      </w:r>
    </w:p>
  </w:endnote>
  <w:endnote w:type="continuationSeparator" w:id="0">
    <w:p w:rsidR="007034B9" w:rsidRDefault="007034B9" w:rsidP="0042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55" w:rsidRPr="00E00C55" w:rsidRDefault="00E00C55" w:rsidP="00E00C55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  <w:r w:rsidRPr="00E00C55">
      <w:rPr>
        <w:rFonts w:cs="Arial"/>
        <w:sz w:val="16"/>
        <w:szCs w:val="16"/>
      </w:rPr>
      <w:t>(**) Skreślić w przypadku dokumentowania dochodów PIT 40A</w:t>
    </w:r>
  </w:p>
  <w:p w:rsidR="002026BD" w:rsidRDefault="00202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B9" w:rsidRDefault="007034B9" w:rsidP="00424A48">
      <w:pPr>
        <w:spacing w:after="0" w:line="240" w:lineRule="auto"/>
      </w:pPr>
      <w:r>
        <w:separator/>
      </w:r>
    </w:p>
  </w:footnote>
  <w:footnote w:type="continuationSeparator" w:id="0">
    <w:p w:rsidR="007034B9" w:rsidRDefault="007034B9" w:rsidP="0042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D37917"/>
    <w:multiLevelType w:val="hybridMultilevel"/>
    <w:tmpl w:val="9342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11FD9"/>
    <w:multiLevelType w:val="hybridMultilevel"/>
    <w:tmpl w:val="117C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73B9B"/>
    <w:multiLevelType w:val="hybridMultilevel"/>
    <w:tmpl w:val="E9C85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48"/>
    <w:rsid w:val="002026BD"/>
    <w:rsid w:val="00226EDB"/>
    <w:rsid w:val="00274C39"/>
    <w:rsid w:val="002E29CD"/>
    <w:rsid w:val="00362699"/>
    <w:rsid w:val="00401FED"/>
    <w:rsid w:val="00424A48"/>
    <w:rsid w:val="006025C7"/>
    <w:rsid w:val="00602BD1"/>
    <w:rsid w:val="0065682B"/>
    <w:rsid w:val="00675BC1"/>
    <w:rsid w:val="006B59D7"/>
    <w:rsid w:val="006E663E"/>
    <w:rsid w:val="007034B9"/>
    <w:rsid w:val="007A1E3E"/>
    <w:rsid w:val="00943682"/>
    <w:rsid w:val="00944250"/>
    <w:rsid w:val="0095671A"/>
    <w:rsid w:val="0096029B"/>
    <w:rsid w:val="00A51C94"/>
    <w:rsid w:val="00AB0D0A"/>
    <w:rsid w:val="00C44DB3"/>
    <w:rsid w:val="00CE1A91"/>
    <w:rsid w:val="00D25636"/>
    <w:rsid w:val="00DC3106"/>
    <w:rsid w:val="00DE3018"/>
    <w:rsid w:val="00E00C55"/>
    <w:rsid w:val="00F1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48"/>
  </w:style>
  <w:style w:type="paragraph" w:styleId="Stopka">
    <w:name w:val="footer"/>
    <w:basedOn w:val="Normalny"/>
    <w:link w:val="StopkaZnak"/>
    <w:uiPriority w:val="99"/>
    <w:unhideWhenUsed/>
    <w:rsid w:val="0042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48"/>
  </w:style>
  <w:style w:type="table" w:styleId="Tabela-Siatka">
    <w:name w:val="Table Grid"/>
    <w:basedOn w:val="Standardowy"/>
    <w:uiPriority w:val="59"/>
    <w:rsid w:val="0042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02BD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BD1"/>
    <w:pPr>
      <w:spacing w:after="0" w:line="240" w:lineRule="auto"/>
      <w:ind w:left="720"/>
      <w:contextualSpacing/>
    </w:pPr>
    <w:rPr>
      <w:rFonts w:ascii="Verdana" w:hAnsi="Verdana" w:cs="Times New Roman"/>
      <w:sz w:val="20"/>
      <w:szCs w:val="20"/>
    </w:rPr>
  </w:style>
  <w:style w:type="paragraph" w:customStyle="1" w:styleId="PreformattedText">
    <w:name w:val="Preformatted Text"/>
    <w:basedOn w:val="Normalny"/>
    <w:qFormat/>
    <w:rsid w:val="00602BD1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A48"/>
  </w:style>
  <w:style w:type="paragraph" w:styleId="Stopka">
    <w:name w:val="footer"/>
    <w:basedOn w:val="Normalny"/>
    <w:link w:val="StopkaZnak"/>
    <w:uiPriority w:val="99"/>
    <w:unhideWhenUsed/>
    <w:rsid w:val="00424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A48"/>
  </w:style>
  <w:style w:type="table" w:styleId="Tabela-Siatka">
    <w:name w:val="Table Grid"/>
    <w:basedOn w:val="Standardowy"/>
    <w:uiPriority w:val="59"/>
    <w:rsid w:val="0042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02BD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BD1"/>
    <w:pPr>
      <w:spacing w:after="0" w:line="240" w:lineRule="auto"/>
      <w:ind w:left="720"/>
      <w:contextualSpacing/>
    </w:pPr>
    <w:rPr>
      <w:rFonts w:ascii="Verdana" w:hAnsi="Verdana" w:cs="Times New Roman"/>
      <w:sz w:val="20"/>
      <w:szCs w:val="20"/>
    </w:rPr>
  </w:style>
  <w:style w:type="paragraph" w:customStyle="1" w:styleId="PreformattedText">
    <w:name w:val="Preformatted Text"/>
    <w:basedOn w:val="Normalny"/>
    <w:qFormat/>
    <w:rsid w:val="00602BD1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rniki@oborniki-sla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borniki-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Oborniki Śl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Tosia</dc:creator>
  <cp:lastModifiedBy>Antonina Majewska</cp:lastModifiedBy>
  <cp:revision>7</cp:revision>
  <cp:lastPrinted>2018-05-25T13:06:00Z</cp:lastPrinted>
  <dcterms:created xsi:type="dcterms:W3CDTF">2018-05-25T12:54:00Z</dcterms:created>
  <dcterms:modified xsi:type="dcterms:W3CDTF">2018-05-25T13:10:00Z</dcterms:modified>
</cp:coreProperties>
</file>