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93" w:rsidRDefault="00FA2A93" w:rsidP="00423B69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</w:pPr>
    </w:p>
    <w:p w:rsidR="00A4632D" w:rsidRDefault="00A4632D" w:rsidP="00A4632D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 xml:space="preserve">Załącznik nr 5  </w:t>
      </w:r>
      <w:r>
        <w:rPr>
          <w:rFonts w:ascii="Arial" w:hAnsi="Arial"/>
          <w:b/>
          <w:i/>
          <w:color w:val="FFFFFF"/>
          <w:sz w:val="24"/>
          <w:bdr w:val="single" w:sz="18" w:space="0" w:color="auto"/>
          <w:shd w:val="clear" w:color="auto" w:fill="C0C0C0"/>
        </w:rPr>
        <w:t>.</w:t>
      </w:r>
    </w:p>
    <w:p w:rsidR="00A4632D" w:rsidRDefault="00A4632D" w:rsidP="00A4632D">
      <w:pPr>
        <w:tabs>
          <w:tab w:val="left" w:pos="3402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FORMULARZ OFERTOWY</w:t>
      </w:r>
    </w:p>
    <w:p w:rsidR="00A4632D" w:rsidRDefault="00A4632D" w:rsidP="00A4632D">
      <w:pPr>
        <w:tabs>
          <w:tab w:val="left" w:pos="3402"/>
        </w:tabs>
        <w:jc w:val="center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i/>
          <w:sz w:val="32"/>
        </w:rPr>
        <w:t>OFERTA</w:t>
      </w:r>
    </w:p>
    <w:p w:rsidR="00A4632D" w:rsidRDefault="00A4632D" w:rsidP="00A4632D">
      <w:pPr>
        <w:tabs>
          <w:tab w:val="left" w:pos="3402"/>
        </w:tabs>
        <w:jc w:val="right"/>
        <w:rPr>
          <w:rFonts w:ascii="Arial" w:hAnsi="Arial"/>
          <w:b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410"/>
        <w:gridCol w:w="3300"/>
      </w:tblGrid>
      <w:tr w:rsidR="00A4632D" w:rsidTr="00362CD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OFERENT</w:t>
            </w:r>
          </w:p>
        </w:tc>
        <w:tc>
          <w:tcPr>
            <w:tcW w:w="2410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300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ZAMAWIAJĄCY </w:t>
            </w: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GMINA OBORNIKI Śląskie</w:t>
            </w: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Ul. Trzebnicka 1</w:t>
            </w: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55-120 Oborniki Śląskie</w:t>
            </w: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A4632D" w:rsidRDefault="00A4632D" w:rsidP="00A4632D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p w:rsidR="00A4632D" w:rsidRDefault="00A4632D" w:rsidP="00A4632D">
      <w:pPr>
        <w:pStyle w:val="Tekstpodstawowywc"/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Nawiązując do ogłoszenia o przetargu nieograniczonym ogłoszonym przez Gminę Oborniki Śląskie:</w:t>
      </w:r>
    </w:p>
    <w:p w:rsidR="00A4632D" w:rsidRDefault="00A4632D" w:rsidP="00A4632D">
      <w:pPr>
        <w:pStyle w:val="Tekstpodstawowywc"/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Oferujemy wykonanie prac utrzymania i pielęgnacji terenów zieleni miejskiej w terminie od ................. do .................., zgodnie z informacjami zawartymi w Specyfikacji Istotnych Warunków Zamówienia, za wynagrodzeniem ryczałtowym:</w:t>
      </w:r>
    </w:p>
    <w:p w:rsidR="00A4632D" w:rsidRDefault="00A4632D" w:rsidP="00A4632D">
      <w:pPr>
        <w:pStyle w:val="Tekstpodstawowywc"/>
        <w:tabs>
          <w:tab w:val="left" w:pos="340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92"/>
      </w:tblGrid>
      <w:tr w:rsidR="00A4632D" w:rsidTr="00362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</w:rPr>
            </w:pP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kwocie brutto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</w:tcPr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</w:t>
            </w: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i/>
              </w:rPr>
            </w:pPr>
          </w:p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Kwota brutto słownie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</w:t>
            </w: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</w:p>
          <w:p w:rsidR="00A4632D" w:rsidRDefault="00A4632D" w:rsidP="00362CD0">
            <w:pPr>
              <w:tabs>
                <w:tab w:val="left" w:pos="3402"/>
              </w:tabs>
              <w:jc w:val="both"/>
              <w:rPr>
                <w:rFonts w:ascii="Arial" w:hAnsi="Arial"/>
              </w:rPr>
            </w:pPr>
          </w:p>
        </w:tc>
      </w:tr>
    </w:tbl>
    <w:p w:rsidR="00A4632D" w:rsidRDefault="00A4632D" w:rsidP="00A4632D">
      <w:pPr>
        <w:pStyle w:val="Tekstpodstawowywc"/>
        <w:tabs>
          <w:tab w:val="left" w:pos="3402"/>
        </w:tabs>
        <w:rPr>
          <w:rFonts w:ascii="Arial" w:hAnsi="Arial"/>
        </w:rPr>
      </w:pPr>
    </w:p>
    <w:p w:rsidR="00A4632D" w:rsidRDefault="00A4632D" w:rsidP="00A4632D">
      <w:pPr>
        <w:pStyle w:val="Tekstpodstawowywc"/>
        <w:tabs>
          <w:tab w:val="left" w:pos="340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za wykonanie całości zadania będącego przedmiotem zamówienia.</w:t>
      </w: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b/>
        </w:rPr>
      </w:pPr>
    </w:p>
    <w:p w:rsidR="00A4632D" w:rsidRDefault="00A4632D" w:rsidP="00A4632D">
      <w:pPr>
        <w:numPr>
          <w:ilvl w:val="0"/>
          <w:numId w:val="1"/>
        </w:numPr>
        <w:tabs>
          <w:tab w:val="left" w:pos="340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Wykaz cen jednostkowych robót związanych z realizacją zamówienia:</w:t>
      </w: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6003"/>
        <w:gridCol w:w="2821"/>
      </w:tblGrid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Rodzaj prac </w:t>
            </w:r>
          </w:p>
        </w:tc>
        <w:tc>
          <w:tcPr>
            <w:tcW w:w="2821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Ceny jednostkowe</w:t>
            </w:r>
          </w:p>
          <w:p w:rsidR="00A4632D" w:rsidRDefault="00A4632D" w:rsidP="00362CD0">
            <w:pPr>
              <w:tabs>
                <w:tab w:val="left" w:pos="340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/netto/</w:t>
            </w: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Koszenie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powierzchni trawnika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622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Nawożenie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powierzchni trawnika nawozem wieloskładnikowym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Odchwaszczanie chemiczne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powierzchni trawnika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Siew uzupełniający pow.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 </w:t>
            </w:r>
            <w:r>
              <w:rPr>
                <w:rFonts w:ascii="Arial" w:hAnsi="Arial"/>
                <w:sz w:val="18"/>
              </w:rPr>
              <w:t>trawnika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Strzyżenie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/>
                  <w:sz w:val="18"/>
                </w:rPr>
                <w:t>1 m</w:t>
              </w:r>
              <w:r>
                <w:rPr>
                  <w:rFonts w:ascii="Arial" w:hAnsi="Arial"/>
                  <w:sz w:val="18"/>
                  <w:vertAlign w:val="superscript"/>
                </w:rPr>
                <w:t>2</w:t>
              </w:r>
            </w:smartTag>
            <w:r>
              <w:rPr>
                <w:rFonts w:ascii="Arial" w:hAnsi="Arial"/>
                <w:sz w:val="18"/>
              </w:rPr>
              <w:t xml:space="preserve">  żywopłotu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pStyle w:val="Nagwek4"/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Odchwaszczanie /pielenie/ 1 mb żywopłotu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Odchwaszczanie 1m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powierzchni </w:t>
            </w:r>
            <w:proofErr w:type="spellStart"/>
            <w:r>
              <w:rPr>
                <w:rFonts w:ascii="Arial" w:hAnsi="Arial"/>
                <w:sz w:val="18"/>
              </w:rPr>
              <w:t>skupiny</w:t>
            </w:r>
            <w:proofErr w:type="spellEnd"/>
            <w:r>
              <w:rPr>
                <w:rFonts w:ascii="Arial" w:hAnsi="Arial"/>
                <w:sz w:val="18"/>
              </w:rPr>
              <w:t xml:space="preserve">  krzewów/rabaty 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Odchwaszczanie chemiczne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alejki utwardzonej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Porządkowanie pow. 1m</w:t>
            </w:r>
            <w:r>
              <w:rPr>
                <w:rFonts w:ascii="Arial" w:hAnsi="Arial"/>
                <w:sz w:val="18"/>
                <w:vertAlign w:val="superscript"/>
              </w:rPr>
              <w:t xml:space="preserve">2  </w:t>
            </w:r>
            <w:r>
              <w:rPr>
                <w:rFonts w:ascii="Arial" w:hAnsi="Arial"/>
                <w:sz w:val="18"/>
              </w:rPr>
              <w:t>terenu zieleni, wraz z wywozem zebranych odpadów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Uprzątniecie i wywóz 1 </w:t>
            </w:r>
            <w:proofErr w:type="spellStart"/>
            <w:r>
              <w:rPr>
                <w:rFonts w:ascii="Arial" w:hAnsi="Arial"/>
                <w:sz w:val="18"/>
              </w:rPr>
              <w:t>mp</w:t>
            </w:r>
            <w:proofErr w:type="spellEnd"/>
            <w:r>
              <w:rPr>
                <w:rFonts w:ascii="Arial" w:hAnsi="Arial"/>
                <w:sz w:val="18"/>
              </w:rPr>
              <w:t xml:space="preserve"> zgromadzonych na terenie odpadów 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4632D" w:rsidTr="00362CD0">
        <w:tblPrEx>
          <w:tblCellMar>
            <w:top w:w="0" w:type="dxa"/>
            <w:bottom w:w="0" w:type="dxa"/>
          </w:tblCellMar>
        </w:tblPrEx>
        <w:trPr>
          <w:trHeight w:hRule="exact" w:val="463"/>
          <w:jc w:val="center"/>
        </w:trPr>
        <w:tc>
          <w:tcPr>
            <w:tcW w:w="502" w:type="dxa"/>
            <w:vAlign w:val="center"/>
          </w:tcPr>
          <w:p w:rsidR="00A4632D" w:rsidRDefault="00A4632D" w:rsidP="00362CD0">
            <w:pPr>
              <w:numPr>
                <w:ilvl w:val="0"/>
                <w:numId w:val="2"/>
              </w:numPr>
              <w:tabs>
                <w:tab w:val="left" w:pos="3402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3" w:type="dxa"/>
            <w:vAlign w:val="center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Opróżnienie kosza na odpady o pojemności 30-</w:t>
            </w:r>
            <w:smartTag w:uri="urn:schemas-microsoft-com:office:smarttags" w:element="metricconverter">
              <w:smartTagPr>
                <w:attr w:name="ProductID" w:val="90 l"/>
              </w:smartTagPr>
              <w:r>
                <w:rPr>
                  <w:rFonts w:ascii="Arial" w:hAnsi="Arial"/>
                  <w:sz w:val="18"/>
                </w:rPr>
                <w:t>90 l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821" w:type="dxa"/>
          </w:tcPr>
          <w:p w:rsidR="00A4632D" w:rsidRDefault="00A4632D" w:rsidP="00362CD0">
            <w:pPr>
              <w:tabs>
                <w:tab w:val="left" w:pos="340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A4632D" w:rsidRDefault="00A4632D" w:rsidP="00A4632D">
      <w:pPr>
        <w:tabs>
          <w:tab w:val="left" w:pos="3402"/>
        </w:tabs>
        <w:jc w:val="both"/>
        <w:rPr>
          <w:i/>
        </w:rPr>
      </w:pPr>
    </w:p>
    <w:tbl>
      <w:tblPr>
        <w:tblW w:w="92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0"/>
        <w:gridCol w:w="2820"/>
      </w:tblGrid>
      <w:tr w:rsidR="00A4632D" w:rsidTr="00362CD0">
        <w:trPr>
          <w:trHeight w:val="593"/>
        </w:trPr>
        <w:tc>
          <w:tcPr>
            <w:tcW w:w="6450" w:type="dxa"/>
          </w:tcPr>
          <w:p w:rsidR="00A4632D" w:rsidRPr="00BB6038" w:rsidRDefault="00A4632D" w:rsidP="00362CD0">
            <w:pPr>
              <w:tabs>
                <w:tab w:val="left" w:pos="3402"/>
              </w:tabs>
              <w:ind w:left="67"/>
              <w:jc w:val="center"/>
              <w:rPr>
                <w:rFonts w:ascii="Arial" w:hAnsi="Arial" w:cs="Arial"/>
                <w:b/>
                <w:i/>
              </w:rPr>
            </w:pPr>
          </w:p>
          <w:p w:rsidR="00A4632D" w:rsidRPr="00BB6038" w:rsidRDefault="00A4632D" w:rsidP="00362CD0">
            <w:pPr>
              <w:pStyle w:val="Tekstpodstawowywc"/>
              <w:ind w:left="67"/>
              <w:jc w:val="center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6038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Termin reakcji w sytuacjach awaryjnych – </w:t>
            </w:r>
          </w:p>
          <w:p w:rsidR="00A4632D" w:rsidRPr="00BB6038" w:rsidRDefault="00A4632D" w:rsidP="00362CD0">
            <w:pPr>
              <w:pStyle w:val="Tekstpodstawowywc"/>
              <w:ind w:left="67"/>
              <w:jc w:val="center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r w:rsidRPr="00BB6038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maksymalnie 2 dni</w:t>
            </w:r>
          </w:p>
        </w:tc>
        <w:tc>
          <w:tcPr>
            <w:tcW w:w="2820" w:type="dxa"/>
          </w:tcPr>
          <w:p w:rsidR="00A4632D" w:rsidRPr="00BB6038" w:rsidRDefault="00A4632D" w:rsidP="00362CD0">
            <w:pPr>
              <w:spacing w:after="200" w:line="276" w:lineRule="auto"/>
              <w:rPr>
                <w:rFonts w:ascii="Arial" w:hAnsi="Arial" w:cs="Arial"/>
                <w:b/>
                <w:i/>
                <w:sz w:val="24"/>
              </w:rPr>
            </w:pPr>
            <w:r w:rsidRPr="00BB6038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Deklarowana ilość dni:</w:t>
            </w:r>
          </w:p>
          <w:p w:rsidR="00A4632D" w:rsidRPr="00BB6038" w:rsidRDefault="00A4632D" w:rsidP="00362CD0">
            <w:pPr>
              <w:pStyle w:val="Tekstpodstawowywc"/>
              <w:rPr>
                <w:rFonts w:ascii="Arial" w:hAnsi="Arial" w:cs="Arial"/>
                <w:b/>
                <w:i/>
              </w:rPr>
            </w:pPr>
            <w:r w:rsidRPr="00BB6038">
              <w:rPr>
                <w:rFonts w:ascii="Arial" w:hAnsi="Arial" w:cs="Arial"/>
                <w:b/>
                <w:i/>
              </w:rPr>
              <w:t>……………………………</w:t>
            </w:r>
          </w:p>
        </w:tc>
      </w:tr>
    </w:tbl>
    <w:p w:rsidR="00A4632D" w:rsidRDefault="00A4632D" w:rsidP="00A4632D">
      <w:pPr>
        <w:pStyle w:val="Tekstpodstawowy2"/>
        <w:spacing w:line="240" w:lineRule="auto"/>
        <w:jc w:val="both"/>
        <w:rPr>
          <w:rFonts w:ascii="Arial" w:hAnsi="Arial"/>
          <w:i w:val="0"/>
          <w:sz w:val="20"/>
        </w:rPr>
      </w:pPr>
    </w:p>
    <w:p w:rsidR="00A4632D" w:rsidRDefault="00A4632D" w:rsidP="00A4632D">
      <w:pPr>
        <w:pStyle w:val="Tekstpodstawowywc"/>
        <w:rPr>
          <w:rFonts w:ascii="Arial" w:hAnsi="Arial"/>
          <w:i/>
          <w:sz w:val="20"/>
        </w:rPr>
      </w:pPr>
    </w:p>
    <w:p w:rsidR="00A4632D" w:rsidRDefault="00A4632D" w:rsidP="00A4632D">
      <w:pPr>
        <w:pStyle w:val="Tekstpodstawowywc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  <w:u w:val="single"/>
        </w:rPr>
        <w:t xml:space="preserve">Załączniki </w:t>
      </w:r>
      <w:r>
        <w:rPr>
          <w:rFonts w:ascii="Arial" w:hAnsi="Arial"/>
          <w:i/>
          <w:sz w:val="20"/>
        </w:rPr>
        <w:t>:</w:t>
      </w:r>
    </w:p>
    <w:p w:rsidR="00A4632D" w:rsidRDefault="00A4632D" w:rsidP="00A4632D">
      <w:pPr>
        <w:pStyle w:val="Tekstpodstawowywc"/>
        <w:rPr>
          <w:i/>
          <w:sz w:val="20"/>
        </w:rPr>
      </w:pPr>
    </w:p>
    <w:p w:rsidR="00A4632D" w:rsidRDefault="00A4632D" w:rsidP="00A4632D">
      <w:pPr>
        <w:pStyle w:val="Tekstpodstawowywc"/>
        <w:numPr>
          <w:ilvl w:val="0"/>
          <w:numId w:val="3"/>
        </w:numPr>
        <w:tabs>
          <w:tab w:val="left" w:pos="16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Harmonogram płatności – wg wzoru narzuconego przez zamawiającego;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Zaakceptowany i wypełniony wzór umowy;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Oświadczenie Wykonawcy o dokonanej wizji lokalnej i zapoznanie się ze specyfikacją terenów zieleni będących przedmiotem postępowania;</w:t>
      </w:r>
    </w:p>
    <w:p w:rsidR="00A4632D" w:rsidRDefault="00A4632D" w:rsidP="00A4632D">
      <w:pPr>
        <w:pStyle w:val="Tekstpodstawowy"/>
        <w:numPr>
          <w:ilvl w:val="0"/>
          <w:numId w:val="3"/>
        </w:numPr>
        <w:spacing w:before="60"/>
        <w:rPr>
          <w:sz w:val="18"/>
        </w:rPr>
      </w:pPr>
      <w:r>
        <w:rPr>
          <w:sz w:val="18"/>
        </w:rPr>
        <w:t>Aktualny odpis z właściwego rejestru albo aktualnego zaświadczenia o wpisie do ewidencji działalności gospodarczej, jeżeli odrębne przepisy wymagają wpisu do rejestru lub zgłoszenie do ewidencji działalności gospodarczej, wystawione nie wcześniej niż 6 miesięcy przed upływem terminu składania ofert;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Zaświadczenie właściwego Urzędu Skarbowego oraz właściwego oddziału Zakładu Ubezpieczeń Społecznych potwierdzających odpowiednio, że </w:t>
      </w:r>
      <w:proofErr w:type="spellStart"/>
      <w:r>
        <w:rPr>
          <w:rFonts w:ascii="Arial" w:hAnsi="Arial"/>
          <w:sz w:val="18"/>
        </w:rPr>
        <w:t>ykonawca</w:t>
      </w:r>
      <w:proofErr w:type="spellEnd"/>
      <w:r>
        <w:rPr>
          <w:rFonts w:ascii="Arial" w:hAnsi="Arial"/>
          <w:sz w:val="18"/>
        </w:rPr>
        <w:t xml:space="preserve"> nie zalega z opłacaniem podatków, opłat oraz składek na ubezpieczenie zdrowotne lub społeczne, lub zaświadczeń, że uzyskał zgodę na zwolnienie, odroczenie lub rozłożenie na raty zaległych płatności, lub wstrzymanie w całości wykonania decyzji organu podatkowego, wystawione nie wcześniej niż 3 miesięcy przed upływem terminu składania ofert;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Wykaz pracowników przewidzianych do wykonania zamówienia oraz potwierdzone kopie świadectw kwalifikacyjnych;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Wykaz prac o podobnym charakterze do przedmiotu zamówienia z okresu ostatnich 3 lat potwierdzony referencjami 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Oświadczenie wykonawcy o spełnianiu warunków w związku z art. 22 i 24 Ustawy Prawo zamówień publicznych;</w:t>
      </w:r>
    </w:p>
    <w:p w:rsidR="00A4632D" w:rsidRDefault="00A4632D" w:rsidP="00A4632D">
      <w:pPr>
        <w:pStyle w:val="Tekstpodstawowywc"/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– Polisa ubezpieczeniowa;</w:t>
      </w:r>
    </w:p>
    <w:p w:rsidR="00A4632D" w:rsidRDefault="00A4632D" w:rsidP="00A4632D">
      <w:pPr>
        <w:pStyle w:val="Tekstpodstawowywc"/>
        <w:rPr>
          <w:rFonts w:ascii="Arial" w:hAnsi="Arial"/>
          <w:sz w:val="20"/>
        </w:rPr>
      </w:pPr>
    </w:p>
    <w:p w:rsidR="00A4632D" w:rsidRDefault="00A4632D" w:rsidP="00A4632D">
      <w:pPr>
        <w:pStyle w:val="Tekstpodstawowywc"/>
        <w:rPr>
          <w:rFonts w:ascii="Arial" w:hAnsi="Arial"/>
          <w:sz w:val="20"/>
        </w:rPr>
      </w:pPr>
    </w:p>
    <w:p w:rsidR="00A4632D" w:rsidRDefault="00A4632D" w:rsidP="00A4632D">
      <w:pPr>
        <w:pStyle w:val="Tekstpodstawowywc"/>
        <w:rPr>
          <w:rFonts w:ascii="Arial" w:hAnsi="Arial"/>
          <w:sz w:val="20"/>
        </w:rPr>
      </w:pPr>
    </w:p>
    <w:p w:rsidR="00A4632D" w:rsidRDefault="00A4632D" w:rsidP="00A4632D">
      <w:pPr>
        <w:pStyle w:val="Tekstpodstawowywc"/>
        <w:rPr>
          <w:rFonts w:ascii="Arial" w:hAnsi="Arial"/>
          <w:sz w:val="20"/>
        </w:rPr>
      </w:pPr>
      <w:r>
        <w:rPr>
          <w:rFonts w:ascii="Arial" w:hAnsi="Arial"/>
          <w:sz w:val="20"/>
        </w:rPr>
        <w:t>Oferta została złożona na  ......... kolejno ponumerowanych stronach - od strony nr ............ do strony ............. .</w:t>
      </w:r>
    </w:p>
    <w:p w:rsidR="00A4632D" w:rsidRDefault="00A4632D" w:rsidP="00A4632D">
      <w:pPr>
        <w:pStyle w:val="Tekstpodstawowywc"/>
        <w:rPr>
          <w:rFonts w:ascii="Arial" w:hAnsi="Arial"/>
          <w:sz w:val="20"/>
        </w:rPr>
      </w:pPr>
      <w:r>
        <w:rPr>
          <w:rFonts w:ascii="Arial" w:hAnsi="Arial"/>
          <w:sz w:val="20"/>
        </w:rPr>
        <w:t>W skład oferty wchodzi ................ załączników.</w:t>
      </w:r>
    </w:p>
    <w:p w:rsidR="00A4632D" w:rsidRDefault="00A4632D" w:rsidP="00A4632D">
      <w:pPr>
        <w:pStyle w:val="Tekstpodstawowywc"/>
        <w:rPr>
          <w:color w:val="800080"/>
        </w:rPr>
      </w:pPr>
    </w:p>
    <w:p w:rsidR="00A4632D" w:rsidRDefault="00A4632D" w:rsidP="00A4632D">
      <w:pPr>
        <w:pStyle w:val="Tekstpodstawowywc"/>
        <w:rPr>
          <w:color w:val="800080"/>
        </w:rPr>
      </w:pPr>
    </w:p>
    <w:p w:rsidR="00A4632D" w:rsidRDefault="00A4632D" w:rsidP="00A4632D">
      <w:pPr>
        <w:pStyle w:val="Tekstpodstawowywc"/>
      </w:pPr>
    </w:p>
    <w:p w:rsidR="00A4632D" w:rsidRDefault="00A4632D" w:rsidP="00A4632D">
      <w:pPr>
        <w:pStyle w:val="Tekstpodstawowywc"/>
      </w:pPr>
      <w:r>
        <w:t>........................................., dnia .................</w:t>
      </w:r>
    </w:p>
    <w:p w:rsidR="00A4632D" w:rsidRDefault="00A4632D" w:rsidP="00A4632D">
      <w:pPr>
        <w:pStyle w:val="Tekstpodstawowywc"/>
      </w:pPr>
      <w:r>
        <w:rPr>
          <w:i/>
          <w:sz w:val="16"/>
        </w:rPr>
        <w:t xml:space="preserve">                 (miejscowość)</w:t>
      </w:r>
      <w:r>
        <w:t xml:space="preserve">                                                      </w:t>
      </w:r>
    </w:p>
    <w:p w:rsidR="00A4632D" w:rsidRDefault="00A4632D" w:rsidP="00A4632D">
      <w:pPr>
        <w:pStyle w:val="Tekstpodstawowywc"/>
        <w:jc w:val="right"/>
      </w:pPr>
      <w:r>
        <w:t xml:space="preserve">                                             .....................................................................</w:t>
      </w:r>
    </w:p>
    <w:p w:rsidR="00A4632D" w:rsidRDefault="00A4632D" w:rsidP="00A4632D">
      <w:pPr>
        <w:pStyle w:val="Tekstpodstawowywc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(pieczęć i podpis osób uprawnionych do podejmowania</w:t>
      </w:r>
    </w:p>
    <w:p w:rsidR="00A4632D" w:rsidRDefault="00A4632D" w:rsidP="00A4632D">
      <w:pPr>
        <w:pStyle w:val="Tekstpodstawowywc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zobowiązań w imieniu firmy)</w:t>
      </w: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i/>
          <w:sz w:val="22"/>
        </w:rPr>
      </w:pP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i/>
          <w:sz w:val="22"/>
        </w:rPr>
      </w:pP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i/>
        </w:rPr>
      </w:pP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i/>
        </w:rPr>
      </w:pPr>
    </w:p>
    <w:p w:rsidR="00A4632D" w:rsidRDefault="00A4632D" w:rsidP="00A4632D">
      <w:pPr>
        <w:tabs>
          <w:tab w:val="left" w:pos="3402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b/>
          <w:i/>
          <w:u w:val="single"/>
        </w:rPr>
        <w:t>Uwaga dla przygotowujących ofertę</w:t>
      </w:r>
      <w:r>
        <w:rPr>
          <w:rFonts w:ascii="Arial" w:hAnsi="Arial"/>
          <w:i/>
        </w:rPr>
        <w:t xml:space="preserve">: przy opracowaniu załączników korzystać </w:t>
      </w:r>
      <w:r>
        <w:rPr>
          <w:rFonts w:ascii="Arial" w:hAnsi="Arial"/>
          <w:b/>
          <w:i/>
        </w:rPr>
        <w:t xml:space="preserve">wyłącznie </w:t>
      </w:r>
      <w:r>
        <w:rPr>
          <w:rFonts w:ascii="Arial" w:hAnsi="Arial"/>
          <w:i/>
        </w:rPr>
        <w:t>ze wzorów dołączonych do Specyfikacji Istotnych Warunków Zamówienia).</w:t>
      </w:r>
    </w:p>
    <w:p w:rsidR="00A4632D" w:rsidRDefault="00A4632D" w:rsidP="00A4632D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</w:pPr>
    </w:p>
    <w:p w:rsidR="00FA2A93" w:rsidRDefault="00FA2A93" w:rsidP="00FA2A93">
      <w:pPr>
        <w:rPr>
          <w:rFonts w:ascii="Arial" w:hAnsi="Arial"/>
          <w:color w:val="800080"/>
        </w:rPr>
      </w:pPr>
    </w:p>
    <w:p w:rsidR="00A4632D" w:rsidRDefault="00A4632D" w:rsidP="00FA2A93">
      <w:pPr>
        <w:rPr>
          <w:rFonts w:ascii="Arial" w:hAnsi="Arial"/>
          <w:color w:val="800080"/>
        </w:rPr>
      </w:pPr>
    </w:p>
    <w:p w:rsidR="00A4632D" w:rsidRDefault="00A4632D" w:rsidP="00FA2A93">
      <w:pPr>
        <w:rPr>
          <w:rFonts w:ascii="Arial" w:hAnsi="Arial"/>
          <w:color w:val="800080"/>
        </w:rPr>
      </w:pPr>
    </w:p>
    <w:p w:rsidR="009B26E5" w:rsidRPr="00A4632D" w:rsidRDefault="009B26E5" w:rsidP="00A4632D">
      <w:pPr>
        <w:tabs>
          <w:tab w:val="left" w:pos="3402"/>
        </w:tabs>
        <w:jc w:val="center"/>
        <w:rPr>
          <w:rFonts w:ascii="Arial" w:hAnsi="Arial"/>
          <w:b/>
          <w:i/>
          <w:sz w:val="24"/>
          <w:bdr w:val="single" w:sz="18" w:space="0" w:color="auto"/>
        </w:rPr>
      </w:pPr>
    </w:p>
    <w:sectPr w:rsidR="009B26E5" w:rsidRPr="00A4632D" w:rsidSect="009B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66901"/>
    <w:multiLevelType w:val="singleLevel"/>
    <w:tmpl w:val="0D666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DE14B0B"/>
    <w:multiLevelType w:val="singleLevel"/>
    <w:tmpl w:val="101A11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3">
    <w:nsid w:val="76AC7DCD"/>
    <w:multiLevelType w:val="singleLevel"/>
    <w:tmpl w:val="0C2EBA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B69"/>
    <w:rsid w:val="000816F4"/>
    <w:rsid w:val="003261BB"/>
    <w:rsid w:val="00343820"/>
    <w:rsid w:val="00363CCC"/>
    <w:rsid w:val="00423B69"/>
    <w:rsid w:val="0095433E"/>
    <w:rsid w:val="009B26E5"/>
    <w:rsid w:val="00A4632D"/>
    <w:rsid w:val="00A857B0"/>
    <w:rsid w:val="00A87430"/>
    <w:rsid w:val="00AB756F"/>
    <w:rsid w:val="00B37395"/>
    <w:rsid w:val="00B658B2"/>
    <w:rsid w:val="00BB6038"/>
    <w:rsid w:val="00BD2D08"/>
    <w:rsid w:val="00C267B1"/>
    <w:rsid w:val="00D8170D"/>
    <w:rsid w:val="00F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3B69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3B6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423B69"/>
    <w:pPr>
      <w:spacing w:after="0"/>
      <w:ind w:left="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23B69"/>
    <w:pPr>
      <w:tabs>
        <w:tab w:val="left" w:pos="3402"/>
      </w:tabs>
      <w:spacing w:line="360" w:lineRule="auto"/>
    </w:pPr>
    <w:rPr>
      <w:b/>
      <w:i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423B69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B6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23B6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B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11</cp:revision>
  <dcterms:created xsi:type="dcterms:W3CDTF">2016-03-10T10:57:00Z</dcterms:created>
  <dcterms:modified xsi:type="dcterms:W3CDTF">2017-03-13T14:33:00Z</dcterms:modified>
</cp:coreProperties>
</file>