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D5" w:rsidRDefault="00BD122A" w:rsidP="0028521B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22D5">
        <w:rPr>
          <w:b/>
          <w:sz w:val="28"/>
          <w:szCs w:val="28"/>
        </w:rPr>
        <w:t>Protokół z posiedzenia XXVIII  Sesji Rady Miejskiej w Obornikach Śląskich z dnia 31 maja 2016r.</w:t>
      </w:r>
    </w:p>
    <w:p w:rsidR="00FE45B4" w:rsidRPr="00FE45B4" w:rsidRDefault="003622D5" w:rsidP="0028521B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radnych. Na sesji w dniu 31 maja 2016r. nieobecny radny Maciej Wolny.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FE45B4" w:rsidRPr="00FE45B4" w:rsidRDefault="00FE45B4" w:rsidP="0028521B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FE45B4">
        <w:rPr>
          <w:rFonts w:ascii="Times New Roman" w:hAnsi="Times New Roman"/>
          <w:sz w:val="24"/>
          <w:szCs w:val="24"/>
        </w:rPr>
        <w:t>Otwarcie obrad i sprawdzenie kworum.</w:t>
      </w:r>
    </w:p>
    <w:p w:rsidR="00FE45B4" w:rsidRPr="00FE45B4" w:rsidRDefault="00FE45B4" w:rsidP="0028521B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FE45B4">
        <w:rPr>
          <w:rFonts w:ascii="Times New Roman" w:hAnsi="Times New Roman"/>
          <w:sz w:val="24"/>
          <w:szCs w:val="24"/>
        </w:rPr>
        <w:t>Przedstawienie porządku obrad.</w:t>
      </w:r>
    </w:p>
    <w:p w:rsidR="00FE45B4" w:rsidRPr="00FE45B4" w:rsidRDefault="00FE45B4" w:rsidP="0028521B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FE45B4">
        <w:rPr>
          <w:rFonts w:ascii="Times New Roman" w:hAnsi="Times New Roman"/>
          <w:sz w:val="24"/>
          <w:szCs w:val="24"/>
        </w:rPr>
        <w:t xml:space="preserve">Przyjęcie protokołu z XXVI Sesji Rady Miejskiej z dnia 31 kwietnia 2016r, z XXVII Sesji z dnia 21 maja 2016r, oraz zaległych protokołów z XX Sesji – 28 stycznia 2016r i XXI Sesji z dnia 16 lutego 2016r. </w:t>
      </w:r>
    </w:p>
    <w:p w:rsidR="00FE45B4" w:rsidRPr="00FE45B4" w:rsidRDefault="00FE45B4" w:rsidP="0028521B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FE45B4">
        <w:rPr>
          <w:rFonts w:ascii="Times New Roman" w:hAnsi="Times New Roman"/>
          <w:sz w:val="24"/>
          <w:szCs w:val="24"/>
        </w:rPr>
        <w:t>Informacje burmistrza.</w:t>
      </w:r>
    </w:p>
    <w:p w:rsidR="00FE45B4" w:rsidRPr="00FE45B4" w:rsidRDefault="00FE45B4" w:rsidP="0028521B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FE45B4">
        <w:rPr>
          <w:rFonts w:ascii="Times New Roman" w:hAnsi="Times New Roman"/>
          <w:sz w:val="24"/>
          <w:szCs w:val="24"/>
        </w:rPr>
        <w:t xml:space="preserve">Sprawozdanie z wykonania uchwał Rady Miejskiej. </w:t>
      </w:r>
    </w:p>
    <w:p w:rsidR="00FE45B4" w:rsidRPr="00FE45B4" w:rsidRDefault="00FE45B4" w:rsidP="0028521B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FE45B4">
        <w:rPr>
          <w:rFonts w:ascii="Times New Roman" w:hAnsi="Times New Roman"/>
          <w:b/>
          <w:sz w:val="24"/>
          <w:szCs w:val="24"/>
        </w:rPr>
        <w:t xml:space="preserve"> Podjęcie uchwał</w:t>
      </w:r>
      <w:r w:rsidRPr="00FE45B4">
        <w:rPr>
          <w:rFonts w:ascii="Times New Roman" w:hAnsi="Times New Roman"/>
          <w:sz w:val="24"/>
          <w:szCs w:val="24"/>
        </w:rPr>
        <w:t>:</w:t>
      </w:r>
    </w:p>
    <w:p w:rsidR="00FE45B4" w:rsidRPr="00FE45B4" w:rsidRDefault="00FE45B4" w:rsidP="002852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45B4">
        <w:rPr>
          <w:rFonts w:ascii="Times New Roman" w:eastAsiaTheme="minorHAnsi" w:hAnsi="Times New Roman"/>
          <w:b/>
          <w:bCs/>
          <w:sz w:val="24"/>
          <w:szCs w:val="24"/>
        </w:rPr>
        <w:t>W sprawie zmiany uchwały nr XIX/134/2015 Rady Miejskiej w Obornikach Śląskich z dnia 30 grudnia 2015 r. w sprawie budżetu Gminy Oborniki Śląskie na 2016 rok.</w:t>
      </w:r>
    </w:p>
    <w:p w:rsidR="00FE45B4" w:rsidRPr="00FE45B4" w:rsidRDefault="00FE45B4" w:rsidP="002852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45B4">
        <w:rPr>
          <w:rFonts w:ascii="Times New Roman" w:eastAsiaTheme="minorHAnsi" w:hAnsi="Times New Roman"/>
          <w:b/>
          <w:bCs/>
          <w:sz w:val="24"/>
          <w:szCs w:val="24"/>
        </w:rPr>
        <w:t xml:space="preserve">W sprawie pozytywnego zaopiniowania zamiaru zbycia działek nr 205/1 i 205/2 AM-26 położonych w Obornikach Śląskich przy ul. Energetycznej. </w:t>
      </w:r>
    </w:p>
    <w:p w:rsidR="00FE45B4" w:rsidRPr="00FE45B4" w:rsidRDefault="00FE45B4" w:rsidP="002852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45B4">
        <w:rPr>
          <w:rFonts w:ascii="Times New Roman" w:eastAsiaTheme="minorHAnsi" w:hAnsi="Times New Roman"/>
          <w:b/>
          <w:bCs/>
          <w:sz w:val="24"/>
          <w:szCs w:val="24"/>
        </w:rPr>
        <w:t xml:space="preserve">W sprawie pozytywnego zaopiniowania zamiaru wydzierżawienia działki nr 238 AM-25 położnej w Obornikach Śląskich. </w:t>
      </w:r>
    </w:p>
    <w:p w:rsidR="00FE45B4" w:rsidRPr="00FE45B4" w:rsidRDefault="00FE45B4" w:rsidP="002852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45B4">
        <w:rPr>
          <w:rFonts w:ascii="Times New Roman" w:eastAsiaTheme="minorHAnsi" w:hAnsi="Times New Roman"/>
          <w:b/>
          <w:bCs/>
          <w:sz w:val="24"/>
          <w:szCs w:val="24"/>
        </w:rPr>
        <w:t xml:space="preserve">W sprawie warunków udzielania bonifikat przy sprzedaży lub ustanowienia użytkowania wieczystego niektórych nieruchomości gminnych i wysokości ich stawek procentowych oraz zmiany uchwały w sprawie zasad gospodarowania nieruchomościami stanowiącymi własność Gminy Oborniki Śląskie. </w:t>
      </w:r>
    </w:p>
    <w:p w:rsidR="00FE45B4" w:rsidRPr="003622D5" w:rsidRDefault="00FE45B4" w:rsidP="002852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45B4">
        <w:rPr>
          <w:rFonts w:ascii="Times New Roman" w:hAnsi="Times New Roman"/>
          <w:b/>
          <w:sz w:val="24"/>
          <w:szCs w:val="24"/>
        </w:rPr>
        <w:t xml:space="preserve">W sprawie rozpatrzenia skargi na działania Burmistrza Obornik Śląskich. </w:t>
      </w:r>
    </w:p>
    <w:p w:rsidR="00FE45B4" w:rsidRPr="00FE45B4" w:rsidRDefault="00FE45B4" w:rsidP="002852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5B4">
        <w:rPr>
          <w:rFonts w:ascii="Times New Roman" w:hAnsi="Times New Roman"/>
          <w:sz w:val="24"/>
          <w:szCs w:val="24"/>
        </w:rPr>
        <w:t>Informacje Przewodniczącej Rady.</w:t>
      </w:r>
    </w:p>
    <w:p w:rsidR="00FE45B4" w:rsidRPr="00FE45B4" w:rsidRDefault="00FE45B4" w:rsidP="0028521B">
      <w:pPr>
        <w:numPr>
          <w:ilvl w:val="0"/>
          <w:numId w:val="4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FE45B4">
        <w:rPr>
          <w:rFonts w:ascii="Times New Roman" w:hAnsi="Times New Roman"/>
          <w:sz w:val="24"/>
          <w:szCs w:val="24"/>
        </w:rPr>
        <w:t>Interpelacje, zapytania i wnioski.</w:t>
      </w:r>
    </w:p>
    <w:p w:rsidR="003622D5" w:rsidRDefault="003622D5" w:rsidP="0028521B">
      <w:pPr>
        <w:jc w:val="both"/>
        <w:rPr>
          <w:rFonts w:ascii="Times New Roman" w:hAnsi="Times New Roman"/>
          <w:sz w:val="24"/>
          <w:szCs w:val="24"/>
        </w:rPr>
      </w:pPr>
      <w:r w:rsidRPr="00E06917">
        <w:rPr>
          <w:rFonts w:ascii="Times New Roman" w:hAnsi="Times New Roman"/>
          <w:b/>
          <w:sz w:val="24"/>
          <w:szCs w:val="24"/>
        </w:rPr>
        <w:t>ad. II.</w:t>
      </w:r>
      <w:r>
        <w:rPr>
          <w:rFonts w:ascii="Times New Roman" w:hAnsi="Times New Roman"/>
          <w:sz w:val="24"/>
          <w:szCs w:val="24"/>
        </w:rPr>
        <w:t xml:space="preserve"> Porządek obrad przyjęto jednogłośnie. </w:t>
      </w:r>
    </w:p>
    <w:p w:rsidR="003622D5" w:rsidRDefault="003622D5" w:rsidP="0028521B">
      <w:pPr>
        <w:pStyle w:val="Nagwek1"/>
        <w:ind w:firstLine="0"/>
        <w:jc w:val="both"/>
      </w:pPr>
      <w:r w:rsidRPr="00E06917">
        <w:rPr>
          <w:b/>
        </w:rPr>
        <w:t>ad. III.</w:t>
      </w:r>
      <w:r>
        <w:t xml:space="preserve"> Protokoły</w:t>
      </w:r>
      <w:r w:rsidRPr="00FE45B4">
        <w:t xml:space="preserve"> z XXVI Sesji Rady Miejskiej z dnia 31 kwietnia 2016r, z XXVII Sesji z dnia 21 maja 2016r, oraz zaległych protokołów z XX Sesji – 28 stycznia 2016r i XXI Sesji z dnia 16 lutego 2016r. </w:t>
      </w:r>
      <w:r>
        <w:t xml:space="preserve"> – przyjęto jednogłośnie. </w:t>
      </w:r>
    </w:p>
    <w:p w:rsidR="009B5D0E" w:rsidRDefault="00914AB6" w:rsidP="0028521B">
      <w:pPr>
        <w:pStyle w:val="Nagwek1"/>
        <w:ind w:firstLine="0"/>
        <w:jc w:val="both"/>
      </w:pPr>
      <w:r w:rsidRPr="009B5D0E">
        <w:rPr>
          <w:b/>
        </w:rPr>
        <w:t>ad. IV</w:t>
      </w:r>
      <w:r w:rsidR="00E06917">
        <w:t>. Informacje Burmistrza</w:t>
      </w:r>
    </w:p>
    <w:p w:rsidR="009B5D0E" w:rsidRDefault="00E06917" w:rsidP="0028521B">
      <w:pPr>
        <w:pStyle w:val="Nagwek1"/>
        <w:ind w:firstLine="0"/>
        <w:jc w:val="both"/>
      </w:pPr>
      <w:r>
        <w:t xml:space="preserve">- </w:t>
      </w:r>
      <w:r w:rsidR="00211FCC">
        <w:t>spotkanie z burmistrzem Wołowa, rozmowy</w:t>
      </w:r>
      <w:r w:rsidR="0028521B">
        <w:t xml:space="preserve"> w sprawie wspólnych inwestycji</w:t>
      </w:r>
      <w:r w:rsidR="00211FCC">
        <w:t xml:space="preserve">, </w:t>
      </w:r>
      <w:r w:rsidR="00211FCC">
        <w:tab/>
      </w:r>
      <w:r w:rsidR="00211FCC" w:rsidRPr="00211FCC">
        <w:t xml:space="preserve">zadanie – budowa ścieżek rowerowych, </w:t>
      </w:r>
    </w:p>
    <w:p w:rsidR="009B5D0E" w:rsidRDefault="00211FCC" w:rsidP="0028521B">
      <w:pPr>
        <w:pStyle w:val="Nagwek1"/>
        <w:ind w:firstLine="0"/>
        <w:jc w:val="both"/>
      </w:pPr>
      <w:r>
        <w:t>- spotkanie z prezesem PZPN</w:t>
      </w:r>
      <w:r w:rsidRPr="00211FCC">
        <w:t>,</w:t>
      </w:r>
    </w:p>
    <w:p w:rsidR="009B5D0E" w:rsidRDefault="00211FCC" w:rsidP="0028521B">
      <w:pPr>
        <w:pStyle w:val="Nagwek1"/>
        <w:ind w:firstLine="0"/>
        <w:jc w:val="both"/>
      </w:pPr>
      <w:r>
        <w:t xml:space="preserve">- </w:t>
      </w:r>
      <w:r w:rsidRPr="00211FCC">
        <w:t xml:space="preserve"> </w:t>
      </w:r>
      <w:r>
        <w:t>spotkanie z przedstawicielami kopalni Wilczyn, opinia dyrektora Lasów Państwowych jest taka, że musimy wydać decyzje środowiskową. Nie jest to obligatoryjne, ale wydałem decyzję o wyk</w:t>
      </w:r>
      <w:r w:rsidR="00E70045">
        <w:t xml:space="preserve">onaniu analizy środowiskowej przez właściciela kopalni, </w:t>
      </w:r>
    </w:p>
    <w:p w:rsidR="00211FCC" w:rsidRPr="00293771" w:rsidRDefault="00211FCC" w:rsidP="0028521B">
      <w:pPr>
        <w:pStyle w:val="Nagwek1"/>
        <w:ind w:firstLine="0"/>
        <w:jc w:val="both"/>
      </w:pPr>
      <w:r w:rsidRPr="00293771">
        <w:t xml:space="preserve">- </w:t>
      </w:r>
      <w:r w:rsidR="00E366FF">
        <w:t>odbyło się posiedzenie Związku G</w:t>
      </w:r>
      <w:r w:rsidRPr="00293771">
        <w:t xml:space="preserve">min Bychowo – </w:t>
      </w:r>
      <w:r w:rsidR="00E366FF">
        <w:t xml:space="preserve">rozmowy na temat udzielenia </w:t>
      </w:r>
      <w:r w:rsidRPr="00293771">
        <w:t xml:space="preserve">absolutorium, </w:t>
      </w:r>
    </w:p>
    <w:p w:rsidR="00211FCC" w:rsidRDefault="00211FCC" w:rsidP="00E70045">
      <w:pPr>
        <w:pStyle w:val="Bezodstpw"/>
        <w:ind w:left="0"/>
      </w:pPr>
      <w:r w:rsidRPr="00293771">
        <w:t>- spotkałem s</w:t>
      </w:r>
      <w:r w:rsidR="009B5D0E">
        <w:t>ię z inwestorem zainteresowanym</w:t>
      </w:r>
      <w:r w:rsidRPr="00293771">
        <w:t xml:space="preserve"> kupnem gruntu </w:t>
      </w:r>
      <w:r w:rsidR="00E70045">
        <w:t xml:space="preserve">pod inwestycję w </w:t>
      </w:r>
      <w:r w:rsidRPr="00293771">
        <w:t xml:space="preserve">Golędzinowie </w:t>
      </w:r>
      <w:r w:rsidR="00916961" w:rsidRPr="00293771">
        <w:t xml:space="preserve">lub </w:t>
      </w:r>
      <w:r w:rsidR="009B5D0E">
        <w:t>gruntu obok</w:t>
      </w:r>
      <w:r w:rsidRPr="00293771">
        <w:t xml:space="preserve"> byłego </w:t>
      </w:r>
      <w:proofErr w:type="spellStart"/>
      <w:r w:rsidRPr="00293771">
        <w:t>POMu</w:t>
      </w:r>
      <w:proofErr w:type="spellEnd"/>
      <w:r w:rsidRPr="00293771">
        <w:t xml:space="preserve">, </w:t>
      </w:r>
    </w:p>
    <w:p w:rsidR="00E70045" w:rsidRDefault="002345CA" w:rsidP="002C39D4">
      <w:pPr>
        <w:pStyle w:val="Bezodstpw"/>
        <w:ind w:hanging="720"/>
        <w:rPr>
          <w:lang w:eastAsia="pl-PL"/>
        </w:rPr>
      </w:pPr>
      <w:r w:rsidRPr="002345CA">
        <w:rPr>
          <w:lang w:eastAsia="pl-PL"/>
        </w:rPr>
        <w:t xml:space="preserve">- spotkanie organizacyjne z przedstawicielami Festiwalu </w:t>
      </w:r>
      <w:proofErr w:type="spellStart"/>
      <w:r w:rsidRPr="002345CA">
        <w:rPr>
          <w:lang w:eastAsia="pl-PL"/>
        </w:rPr>
        <w:t>Brave</w:t>
      </w:r>
      <w:proofErr w:type="spellEnd"/>
      <w:r w:rsidRPr="002345CA">
        <w:rPr>
          <w:lang w:eastAsia="pl-PL"/>
        </w:rPr>
        <w:t xml:space="preserve"> </w:t>
      </w:r>
      <w:proofErr w:type="spellStart"/>
      <w:r w:rsidRPr="002345CA">
        <w:rPr>
          <w:lang w:eastAsia="pl-PL"/>
        </w:rPr>
        <w:t>Kids</w:t>
      </w:r>
      <w:proofErr w:type="spellEnd"/>
      <w:r w:rsidRPr="002345CA">
        <w:rPr>
          <w:lang w:eastAsia="pl-PL"/>
        </w:rPr>
        <w:t xml:space="preserve">, </w:t>
      </w:r>
    </w:p>
    <w:p w:rsidR="00211FCC" w:rsidRPr="00E70045" w:rsidRDefault="00E70045" w:rsidP="002C39D4">
      <w:pPr>
        <w:pStyle w:val="Bezodstpw"/>
        <w:ind w:hanging="720"/>
        <w:rPr>
          <w:lang w:eastAsia="pl-PL"/>
        </w:rPr>
      </w:pPr>
      <w:r>
        <w:rPr>
          <w:lang w:eastAsia="pl-PL"/>
        </w:rPr>
        <w:t xml:space="preserve">- </w:t>
      </w:r>
      <w:r w:rsidR="00293771">
        <w:t xml:space="preserve"> uczestniczyłem w Święcie Szkoły Podstawowej nr 3, </w:t>
      </w:r>
    </w:p>
    <w:p w:rsidR="00293771" w:rsidRDefault="00293771" w:rsidP="002C39D4">
      <w:pPr>
        <w:pStyle w:val="Bezodstpw"/>
        <w:ind w:left="0"/>
      </w:pPr>
      <w:r>
        <w:t>- spotkałem się z dyrektorem Pawłem Czyszczoniem</w:t>
      </w:r>
      <w:r w:rsidR="009B5D0E">
        <w:t>, dyrektorem Obszarów Wiejskich</w:t>
      </w:r>
      <w:r>
        <w:t xml:space="preserve">. Rozmawialiśmy na temat dofinansowania budowy dróg . Również mamy możliwość z tej instytucji wsparcie finansowe na budowę świetlic środowiskowych w Bagnie i </w:t>
      </w:r>
      <w:r w:rsidR="002C39D4">
        <w:t xml:space="preserve">w </w:t>
      </w:r>
      <w:r>
        <w:t xml:space="preserve">Pęgowie, </w:t>
      </w:r>
    </w:p>
    <w:p w:rsidR="00293771" w:rsidRDefault="00293771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lastRenderedPageBreak/>
        <w:t xml:space="preserve">- odbyło się otwarcie Świetlicy Wsparcia Dziennego w Obornikach Śląskich, </w:t>
      </w:r>
    </w:p>
    <w:p w:rsidR="00293771" w:rsidRDefault="00293771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>- odbył się Konwent Burmistrzów Powiatu Trzebnickiego,</w:t>
      </w:r>
      <w:r w:rsidR="002C39D4">
        <w:rPr>
          <w:lang w:eastAsia="pl-PL"/>
        </w:rPr>
        <w:t xml:space="preserve"> </w:t>
      </w:r>
      <w:r w:rsidR="009B5D0E">
        <w:rPr>
          <w:lang w:eastAsia="pl-PL"/>
        </w:rPr>
        <w:t xml:space="preserve">w którym uczestniczyłem, </w:t>
      </w:r>
      <w:r>
        <w:rPr>
          <w:lang w:eastAsia="pl-PL"/>
        </w:rPr>
        <w:t xml:space="preserve"> </w:t>
      </w:r>
    </w:p>
    <w:p w:rsidR="00293771" w:rsidRDefault="00293771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>- podsumowanie akcji „Mogiłę</w:t>
      </w:r>
      <w:r w:rsidR="009B5D0E">
        <w:rPr>
          <w:lang w:eastAsia="pl-PL"/>
        </w:rPr>
        <w:t xml:space="preserve"> Pradziada ocal od zapomnienia”</w:t>
      </w:r>
      <w:r>
        <w:rPr>
          <w:lang w:eastAsia="pl-PL"/>
        </w:rPr>
        <w:t xml:space="preserve">, było to podsumowanie dotychczasowej działalności oraz  planów </w:t>
      </w:r>
      <w:r w:rsidR="009B5D0E">
        <w:rPr>
          <w:lang w:eastAsia="pl-PL"/>
        </w:rPr>
        <w:t xml:space="preserve">działania </w:t>
      </w:r>
      <w:r>
        <w:rPr>
          <w:lang w:eastAsia="pl-PL"/>
        </w:rPr>
        <w:t xml:space="preserve">na przyszłość, </w:t>
      </w:r>
    </w:p>
    <w:p w:rsidR="00293771" w:rsidRDefault="009B5D0E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>- 20-21 maja Święto G</w:t>
      </w:r>
      <w:r w:rsidR="00293771">
        <w:rPr>
          <w:lang w:eastAsia="pl-PL"/>
        </w:rPr>
        <w:t xml:space="preserve">miny, </w:t>
      </w:r>
    </w:p>
    <w:p w:rsidR="00293771" w:rsidRDefault="00293771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>- 23 – 24 – Konwent Burmistrzów Subregionu Dolnośląskiego</w:t>
      </w:r>
      <w:r w:rsidR="00E366FF">
        <w:rPr>
          <w:lang w:eastAsia="pl-PL"/>
        </w:rPr>
        <w:t>,</w:t>
      </w:r>
    </w:p>
    <w:p w:rsidR="00E366FF" w:rsidRDefault="00E366FF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 xml:space="preserve">- spotkanie z Zarządem Klubu BÓR Oborniki Śląskie, </w:t>
      </w:r>
    </w:p>
    <w:p w:rsidR="00E366FF" w:rsidRDefault="00E366FF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 xml:space="preserve">- Związek Gmin Bychowo – </w:t>
      </w:r>
      <w:r w:rsidR="009B5D0E">
        <w:rPr>
          <w:lang w:eastAsia="pl-PL"/>
        </w:rPr>
        <w:t>posiedzenie w sprawie udzielenia</w:t>
      </w:r>
      <w:r>
        <w:rPr>
          <w:lang w:eastAsia="pl-PL"/>
        </w:rPr>
        <w:t xml:space="preserve"> absolutorium Zarządowi, </w:t>
      </w:r>
    </w:p>
    <w:p w:rsidR="00E366FF" w:rsidRDefault="00E366FF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 xml:space="preserve">- 28 maja Stowarzyszenie AURA zorganizowało bieg, </w:t>
      </w:r>
    </w:p>
    <w:p w:rsidR="00E366FF" w:rsidRDefault="00E366FF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 xml:space="preserve">- w dniu dzisiejszym w OOK – odbyły się zajęcia dla młodzieży gimnazjalnej, projekt obejmował temat uzależnień, </w:t>
      </w:r>
    </w:p>
    <w:p w:rsidR="00E366FF" w:rsidRDefault="00E366FF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 xml:space="preserve">Radna </w:t>
      </w:r>
      <w:proofErr w:type="spellStart"/>
      <w:r>
        <w:rPr>
          <w:lang w:eastAsia="pl-PL"/>
        </w:rPr>
        <w:t>Łojkuc</w:t>
      </w:r>
      <w:proofErr w:type="spellEnd"/>
    </w:p>
    <w:p w:rsidR="00631224" w:rsidRDefault="00631224" w:rsidP="0028521B">
      <w:pPr>
        <w:pStyle w:val="Bezodstpw"/>
        <w:numPr>
          <w:ilvl w:val="0"/>
          <w:numId w:val="9"/>
        </w:numPr>
        <w:jc w:val="both"/>
        <w:rPr>
          <w:lang w:eastAsia="pl-PL"/>
        </w:rPr>
      </w:pPr>
      <w:r>
        <w:rPr>
          <w:lang w:eastAsia="pl-PL"/>
        </w:rPr>
        <w:t>Festyn „Dni Obornik” był udany, ale brakowało akcentów ludowych. Mamy dwa zespoły ludowe</w:t>
      </w:r>
      <w:r w:rsidR="009B5D0E">
        <w:rPr>
          <w:lang w:eastAsia="pl-PL"/>
        </w:rPr>
        <w:t>, które mogły uatrakcyjnić fest</w:t>
      </w:r>
      <w:r>
        <w:rPr>
          <w:lang w:eastAsia="pl-PL"/>
        </w:rPr>
        <w:t>yn.</w:t>
      </w:r>
    </w:p>
    <w:p w:rsidR="00631224" w:rsidRDefault="00631224" w:rsidP="0028521B">
      <w:pPr>
        <w:pStyle w:val="Bezodstpw"/>
        <w:ind w:hanging="720"/>
        <w:jc w:val="both"/>
        <w:rPr>
          <w:lang w:eastAsia="pl-PL"/>
        </w:rPr>
      </w:pPr>
      <w:r>
        <w:rPr>
          <w:lang w:eastAsia="pl-PL"/>
        </w:rPr>
        <w:t>Burmistrz</w:t>
      </w:r>
    </w:p>
    <w:p w:rsidR="00E366FF" w:rsidRDefault="00631224" w:rsidP="0028521B">
      <w:pPr>
        <w:pStyle w:val="Bezodstpw"/>
        <w:numPr>
          <w:ilvl w:val="0"/>
          <w:numId w:val="9"/>
        </w:numPr>
        <w:jc w:val="both"/>
        <w:rPr>
          <w:lang w:eastAsia="pl-PL"/>
        </w:rPr>
      </w:pPr>
      <w:r>
        <w:rPr>
          <w:lang w:eastAsia="pl-PL"/>
        </w:rPr>
        <w:t>N</w:t>
      </w:r>
      <w:r w:rsidR="009B5D0E">
        <w:rPr>
          <w:lang w:eastAsia="pl-PL"/>
        </w:rPr>
        <w:t xml:space="preserve">a festynie występował </w:t>
      </w:r>
      <w:r>
        <w:rPr>
          <w:lang w:eastAsia="pl-PL"/>
        </w:rPr>
        <w:t>zespół Ludowy z Lublina, akc</w:t>
      </w:r>
      <w:r w:rsidR="002C39D4">
        <w:rPr>
          <w:lang w:eastAsia="pl-PL"/>
        </w:rPr>
        <w:t xml:space="preserve">enty folklorystyczne. </w:t>
      </w:r>
      <w:r w:rsidR="009B5D0E">
        <w:rPr>
          <w:lang w:eastAsia="pl-PL"/>
        </w:rPr>
        <w:t xml:space="preserve">Wszyscy chwalą </w:t>
      </w:r>
      <w:r>
        <w:rPr>
          <w:lang w:eastAsia="pl-PL"/>
        </w:rPr>
        <w:t>występ</w:t>
      </w:r>
      <w:r w:rsidR="009B5D0E">
        <w:rPr>
          <w:lang w:eastAsia="pl-PL"/>
        </w:rPr>
        <w:t xml:space="preserve"> tego zespołu</w:t>
      </w:r>
      <w:r w:rsidR="002C39D4">
        <w:rPr>
          <w:lang w:eastAsia="pl-PL"/>
        </w:rPr>
        <w:t xml:space="preserve">, a było to również bez kosztów. </w:t>
      </w:r>
      <w:r>
        <w:rPr>
          <w:lang w:eastAsia="pl-PL"/>
        </w:rPr>
        <w:t>Nasze zespoły będą mogły się zapreze</w:t>
      </w:r>
      <w:r w:rsidR="002C39D4">
        <w:rPr>
          <w:lang w:eastAsia="pl-PL"/>
        </w:rPr>
        <w:t>ntować 17 lipca br. W naszym mieście</w:t>
      </w:r>
      <w:r>
        <w:rPr>
          <w:lang w:eastAsia="pl-PL"/>
        </w:rPr>
        <w:t xml:space="preserve"> odbędzie się przegląd muzyki folklorystycznej.</w:t>
      </w:r>
    </w:p>
    <w:p w:rsidR="00E366FF" w:rsidRDefault="00631224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>Radny Krupa</w:t>
      </w:r>
    </w:p>
    <w:p w:rsidR="00631224" w:rsidRDefault="00631224" w:rsidP="0028521B">
      <w:pPr>
        <w:pStyle w:val="Bezodstpw"/>
        <w:numPr>
          <w:ilvl w:val="0"/>
          <w:numId w:val="9"/>
        </w:numPr>
        <w:jc w:val="both"/>
        <w:rPr>
          <w:lang w:eastAsia="pl-PL"/>
        </w:rPr>
      </w:pPr>
      <w:r>
        <w:rPr>
          <w:lang w:eastAsia="pl-PL"/>
        </w:rPr>
        <w:t>Podczas Dni Oborn</w:t>
      </w:r>
      <w:r w:rsidR="009B5D0E">
        <w:rPr>
          <w:lang w:eastAsia="pl-PL"/>
        </w:rPr>
        <w:t>ik z karuzeli spadła dziewczyna,</w:t>
      </w:r>
      <w:r>
        <w:rPr>
          <w:lang w:eastAsia="pl-PL"/>
        </w:rPr>
        <w:t xml:space="preserve"> co z jej zdrowiem. </w:t>
      </w:r>
    </w:p>
    <w:p w:rsidR="00631224" w:rsidRDefault="00631224" w:rsidP="0028521B">
      <w:pPr>
        <w:pStyle w:val="Bezodstpw"/>
        <w:ind w:left="0"/>
        <w:jc w:val="both"/>
        <w:rPr>
          <w:lang w:eastAsia="pl-PL"/>
        </w:rPr>
      </w:pPr>
      <w:r>
        <w:rPr>
          <w:lang w:eastAsia="pl-PL"/>
        </w:rPr>
        <w:t>Burmistrz</w:t>
      </w:r>
    </w:p>
    <w:p w:rsidR="00631224" w:rsidRPr="00293771" w:rsidRDefault="00631224" w:rsidP="0028521B">
      <w:pPr>
        <w:pStyle w:val="Bezodstpw"/>
        <w:numPr>
          <w:ilvl w:val="0"/>
          <w:numId w:val="9"/>
        </w:numPr>
        <w:jc w:val="both"/>
        <w:rPr>
          <w:lang w:eastAsia="pl-PL"/>
        </w:rPr>
      </w:pPr>
      <w:r>
        <w:rPr>
          <w:lang w:eastAsia="pl-PL"/>
        </w:rPr>
        <w:t xml:space="preserve">We wtorek została zabrana do </w:t>
      </w:r>
      <w:r w:rsidR="00F05BC5">
        <w:rPr>
          <w:lang w:eastAsia="pl-PL"/>
        </w:rPr>
        <w:t>domu</w:t>
      </w:r>
      <w:r w:rsidR="009B5D0E">
        <w:rPr>
          <w:lang w:eastAsia="pl-PL"/>
        </w:rPr>
        <w:t>,</w:t>
      </w:r>
      <w:r w:rsidR="00F05BC5">
        <w:rPr>
          <w:lang w:eastAsia="pl-PL"/>
        </w:rPr>
        <w:t xml:space="preserve"> do </w:t>
      </w:r>
      <w:r>
        <w:rPr>
          <w:lang w:eastAsia="pl-PL"/>
        </w:rPr>
        <w:t xml:space="preserve">Niemiec. Nic nie zagraża jej życiu. Dziewczyna spadła na samochód, pokaleczyła plecy. Prokuratura bada sprawę.  </w:t>
      </w:r>
    </w:p>
    <w:p w:rsidR="00665840" w:rsidRPr="004C6496" w:rsidRDefault="00914AB6" w:rsidP="004C6496">
      <w:pPr>
        <w:pStyle w:val="Bezodstpw"/>
        <w:ind w:hanging="720"/>
        <w:jc w:val="both"/>
      </w:pPr>
      <w:r w:rsidRPr="00914AB6">
        <w:rPr>
          <w:b/>
        </w:rPr>
        <w:t>ad. V.</w:t>
      </w:r>
      <w:r w:rsidRPr="00914AB6">
        <w:t xml:space="preserve"> </w:t>
      </w:r>
      <w:r w:rsidR="00665840" w:rsidRPr="00914AB6">
        <w:t xml:space="preserve">Informacja w sprawie realizacji uchwał podjętych na XXVI Sesji Rady Miejskiej w Obornikach Śląskich w dniu  28 kwietnia 2016 r. oraz na XXVII Sesji w dniu 21 maja 2016 r. </w:t>
      </w:r>
    </w:p>
    <w:p w:rsidR="00AD081B" w:rsidRDefault="00A127DA" w:rsidP="0028521B">
      <w:pPr>
        <w:pStyle w:val="Bezodstpw"/>
        <w:numPr>
          <w:ilvl w:val="0"/>
          <w:numId w:val="1"/>
        </w:numPr>
        <w:ind w:left="426" w:hanging="426"/>
        <w:jc w:val="both"/>
        <w:rPr>
          <w:bCs/>
        </w:rPr>
      </w:pPr>
      <w:r w:rsidRPr="00AC56E8">
        <w:rPr>
          <w:bCs/>
        </w:rPr>
        <w:t>UCHWAŁA NR XXV</w:t>
      </w:r>
      <w:r w:rsidR="00665840" w:rsidRPr="00AC56E8">
        <w:rPr>
          <w:bCs/>
        </w:rPr>
        <w:t xml:space="preserve">I/178/16 RADY MIEJSKIEJ W OBORNIKACH ŚLĄSKICH </w:t>
      </w:r>
      <w:r w:rsidR="00665840" w:rsidRPr="00AC56E8">
        <w:t xml:space="preserve">z dnia 28 kwietnia 2016 r. </w:t>
      </w:r>
      <w:r w:rsidR="00665840" w:rsidRPr="00AC56E8">
        <w:rPr>
          <w:bCs/>
        </w:rPr>
        <w:t xml:space="preserve">w sprawie zmiany uchwały </w:t>
      </w:r>
      <w:r w:rsidR="00665840" w:rsidRPr="00AC56E8">
        <w:rPr>
          <w:bCs/>
        </w:rPr>
        <w:br/>
        <w:t xml:space="preserve">nr XIX/134/2015 Rady Miejskiej w Obornikach Śląskich z dnia </w:t>
      </w:r>
      <w:r w:rsidR="00665840" w:rsidRPr="00AC56E8">
        <w:rPr>
          <w:bCs/>
        </w:rPr>
        <w:br/>
        <w:t xml:space="preserve">30 grudnia 2015 r. w sprawie budżetu Gminy Oborniki Śląskie na 2016 rok </w:t>
      </w:r>
      <w:r w:rsidR="00283A9C" w:rsidRPr="00AC56E8">
        <w:rPr>
          <w:bCs/>
        </w:rPr>
        <w:br/>
      </w:r>
      <w:r w:rsidR="00665840" w:rsidRPr="00AC56E8">
        <w:rPr>
          <w:bCs/>
        </w:rPr>
        <w:t>– uchwała weszła w życie.</w:t>
      </w:r>
    </w:p>
    <w:p w:rsidR="007721B7" w:rsidRDefault="00A127DA" w:rsidP="0028521B">
      <w:pPr>
        <w:pStyle w:val="Bezodstpw"/>
        <w:numPr>
          <w:ilvl w:val="0"/>
          <w:numId w:val="1"/>
        </w:numPr>
        <w:ind w:left="426" w:hanging="426"/>
        <w:jc w:val="both"/>
        <w:rPr>
          <w:bCs/>
        </w:rPr>
      </w:pPr>
      <w:r w:rsidRPr="00AD081B">
        <w:rPr>
          <w:bCs/>
        </w:rPr>
        <w:t>UCHWAŁA NR XXV</w:t>
      </w:r>
      <w:r w:rsidR="00665840" w:rsidRPr="00AD081B">
        <w:rPr>
          <w:bCs/>
        </w:rPr>
        <w:t xml:space="preserve">I/179/16 RADY MIEJSKIEJ W OBORNIKACH ŚLĄSKICH </w:t>
      </w:r>
      <w:r w:rsidR="00665840" w:rsidRPr="00AD081B">
        <w:t>z dnia 28 kwietnia 2016 r.</w:t>
      </w:r>
      <w:r w:rsidR="00FD2130" w:rsidRPr="00AD081B">
        <w:t xml:space="preserve"> w sprawie nadania nazwy ulicy Zygmunta Starego w Obornikach Śląskich</w:t>
      </w:r>
      <w:r w:rsidR="00952CD4" w:rsidRPr="00AD081B">
        <w:t xml:space="preserve"> – uchwała została opublikowana w Dz.</w:t>
      </w:r>
      <w:r w:rsidR="00EA4707" w:rsidRPr="00AD081B">
        <w:t xml:space="preserve"> </w:t>
      </w:r>
      <w:r w:rsidR="00952CD4" w:rsidRPr="00AD081B">
        <w:t>Urz.</w:t>
      </w:r>
      <w:r w:rsidR="00EA4707" w:rsidRPr="00AD081B">
        <w:t xml:space="preserve"> </w:t>
      </w:r>
      <w:r w:rsidR="00952CD4" w:rsidRPr="00AD081B">
        <w:t>Woj.</w:t>
      </w:r>
      <w:r w:rsidR="00EA4707" w:rsidRPr="00AD081B">
        <w:t xml:space="preserve"> </w:t>
      </w:r>
      <w:r w:rsidR="00952CD4" w:rsidRPr="00AD081B">
        <w:t>Dol. w dniu 5 maja 2016 r. pod poz. 2281.</w:t>
      </w:r>
    </w:p>
    <w:p w:rsidR="007721B7" w:rsidRDefault="00A127DA" w:rsidP="0028521B">
      <w:pPr>
        <w:pStyle w:val="Bezodstpw"/>
        <w:numPr>
          <w:ilvl w:val="0"/>
          <w:numId w:val="1"/>
        </w:numPr>
        <w:ind w:left="426" w:hanging="426"/>
        <w:jc w:val="both"/>
        <w:rPr>
          <w:bCs/>
        </w:rPr>
      </w:pPr>
      <w:r w:rsidRPr="007721B7">
        <w:rPr>
          <w:bCs/>
        </w:rPr>
        <w:t>UCHWAŁA NR XXV</w:t>
      </w:r>
      <w:r w:rsidR="00665840" w:rsidRPr="007721B7">
        <w:rPr>
          <w:bCs/>
        </w:rPr>
        <w:t xml:space="preserve">I/180/16 RADY MIEJSKIEJ W OBORNIKACH ŚLĄSKICH </w:t>
      </w:r>
      <w:r w:rsidR="00665840" w:rsidRPr="00AD081B">
        <w:t>z dnia 28 kwietnia 2016 r.</w:t>
      </w:r>
      <w:r w:rsidRPr="007721B7">
        <w:rPr>
          <w:rFonts w:eastAsiaTheme="minorHAnsi"/>
          <w:bCs/>
        </w:rPr>
        <w:t xml:space="preserve"> w sprawie wystąpienia Gminy Oborniki Śląskie ze Stowarzyszenia Gmin Turystycznych Wzgór</w:t>
      </w:r>
      <w:r w:rsidR="00283A9C" w:rsidRPr="007721B7">
        <w:rPr>
          <w:rFonts w:eastAsiaTheme="minorHAnsi"/>
          <w:bCs/>
        </w:rPr>
        <w:t xml:space="preserve">z Trzebnickich i Doliny Baryczy </w:t>
      </w:r>
      <w:r w:rsidR="00283A9C" w:rsidRPr="007721B7">
        <w:rPr>
          <w:bCs/>
        </w:rPr>
        <w:t>– uchwała weszła w życie.</w:t>
      </w:r>
    </w:p>
    <w:p w:rsidR="00665840" w:rsidRPr="007721B7" w:rsidRDefault="00A127DA" w:rsidP="0028521B">
      <w:pPr>
        <w:pStyle w:val="Bezodstpw"/>
        <w:numPr>
          <w:ilvl w:val="0"/>
          <w:numId w:val="1"/>
        </w:numPr>
        <w:ind w:left="426" w:hanging="426"/>
        <w:jc w:val="both"/>
        <w:rPr>
          <w:bCs/>
        </w:rPr>
      </w:pPr>
      <w:r w:rsidRPr="007721B7">
        <w:rPr>
          <w:bCs/>
        </w:rPr>
        <w:t>UCHWAŁA NR XXV</w:t>
      </w:r>
      <w:r w:rsidR="00665840" w:rsidRPr="007721B7">
        <w:rPr>
          <w:bCs/>
        </w:rPr>
        <w:t xml:space="preserve">I/181/16 RADY MIEJSKIEJ W OBORNIKACH ŚLĄSKICH </w:t>
      </w:r>
      <w:r w:rsidR="00665840" w:rsidRPr="00AD081B">
        <w:t>z dnia 28 kwietnia 2016 r.</w:t>
      </w:r>
      <w:r w:rsidRPr="00AD081B">
        <w:t xml:space="preserve"> w sprawie nadania medalu okolicznościowego Pani Aleksandrze </w:t>
      </w:r>
      <w:proofErr w:type="spellStart"/>
      <w:r w:rsidRPr="00AD081B">
        <w:t>Durkalec-Rzepce</w:t>
      </w:r>
      <w:proofErr w:type="spellEnd"/>
      <w:r w:rsidR="00283A9C" w:rsidRPr="00AD081B">
        <w:t xml:space="preserve"> </w:t>
      </w:r>
      <w:r w:rsidR="00283A9C" w:rsidRPr="007721B7">
        <w:rPr>
          <w:bCs/>
        </w:rPr>
        <w:t>– uchwała weszła w życie.</w:t>
      </w:r>
    </w:p>
    <w:p w:rsidR="00665840" w:rsidRPr="00AC56E8" w:rsidRDefault="00A127DA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t>UCHWAŁA NR XXV</w:t>
      </w:r>
      <w:r w:rsidR="00665840" w:rsidRPr="00AC56E8">
        <w:rPr>
          <w:rFonts w:ascii="Times New Roman" w:hAnsi="Times New Roman"/>
          <w:bCs/>
          <w:sz w:val="24"/>
          <w:szCs w:val="24"/>
        </w:rPr>
        <w:t xml:space="preserve">I/182/16 RADY MIEJSKIEJ W OBORNIKACH ŚLĄSKICH </w:t>
      </w:r>
      <w:r w:rsidR="00665840" w:rsidRPr="00AC56E8">
        <w:rPr>
          <w:rFonts w:ascii="Times New Roman" w:hAnsi="Times New Roman"/>
          <w:sz w:val="24"/>
          <w:szCs w:val="24"/>
        </w:rPr>
        <w:t>z dnia 28 kwietnia 2016 r.</w:t>
      </w:r>
      <w:r w:rsidRPr="00AC56E8">
        <w:rPr>
          <w:rFonts w:ascii="Times New Roman" w:hAnsi="Times New Roman"/>
          <w:sz w:val="24"/>
          <w:szCs w:val="24"/>
        </w:rPr>
        <w:t xml:space="preserve"> w sprawie nadania medalu okolicznościowego Panu Romanowi Głowaczewskiemu</w:t>
      </w:r>
      <w:r w:rsidR="00283A9C" w:rsidRPr="00AC56E8">
        <w:rPr>
          <w:rFonts w:ascii="Times New Roman" w:hAnsi="Times New Roman"/>
          <w:sz w:val="24"/>
          <w:szCs w:val="24"/>
        </w:rPr>
        <w:t xml:space="preserve"> </w:t>
      </w:r>
      <w:r w:rsidR="00283A9C" w:rsidRPr="00AC56E8">
        <w:rPr>
          <w:rFonts w:ascii="Times New Roman" w:hAnsi="Times New Roman"/>
          <w:bCs/>
          <w:sz w:val="24"/>
          <w:szCs w:val="24"/>
        </w:rPr>
        <w:t>– uchwała weszła w życie.</w:t>
      </w:r>
    </w:p>
    <w:p w:rsidR="00665840" w:rsidRPr="00AC56E8" w:rsidRDefault="00A127DA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t>UCHWAŁA NR XXV</w:t>
      </w:r>
      <w:r w:rsidR="00665840" w:rsidRPr="00AC56E8">
        <w:rPr>
          <w:rFonts w:ascii="Times New Roman" w:hAnsi="Times New Roman"/>
          <w:bCs/>
          <w:sz w:val="24"/>
          <w:szCs w:val="24"/>
        </w:rPr>
        <w:t xml:space="preserve">I/183/16 RADY MIEJSKIEJ W OBORNIKACH ŚLĄSKICH </w:t>
      </w:r>
      <w:r w:rsidR="00665840" w:rsidRPr="00AC56E8">
        <w:rPr>
          <w:rFonts w:ascii="Times New Roman" w:hAnsi="Times New Roman"/>
          <w:sz w:val="24"/>
          <w:szCs w:val="24"/>
        </w:rPr>
        <w:t>z dnia 28 kwietnia 2016 r.</w:t>
      </w:r>
      <w:r w:rsidRPr="00AC56E8">
        <w:rPr>
          <w:rFonts w:ascii="Times New Roman" w:hAnsi="Times New Roman"/>
          <w:sz w:val="24"/>
          <w:szCs w:val="24"/>
        </w:rPr>
        <w:t xml:space="preserve"> w sprawie nadania medalu okolicznościowego Pani Halinie </w:t>
      </w:r>
      <w:proofErr w:type="spellStart"/>
      <w:r w:rsidRPr="00AC56E8">
        <w:rPr>
          <w:rFonts w:ascii="Times New Roman" w:hAnsi="Times New Roman"/>
          <w:sz w:val="24"/>
          <w:szCs w:val="24"/>
        </w:rPr>
        <w:t>Muszak</w:t>
      </w:r>
      <w:proofErr w:type="spellEnd"/>
      <w:r w:rsidR="00283A9C" w:rsidRPr="00AC56E8">
        <w:rPr>
          <w:rFonts w:ascii="Times New Roman" w:hAnsi="Times New Roman"/>
          <w:sz w:val="24"/>
          <w:szCs w:val="24"/>
        </w:rPr>
        <w:t xml:space="preserve"> </w:t>
      </w:r>
      <w:r w:rsidR="00283A9C" w:rsidRPr="00AC56E8">
        <w:rPr>
          <w:rFonts w:ascii="Times New Roman" w:hAnsi="Times New Roman"/>
          <w:bCs/>
          <w:sz w:val="24"/>
          <w:szCs w:val="24"/>
        </w:rPr>
        <w:t>– uchwała weszła w życie.</w:t>
      </w:r>
    </w:p>
    <w:p w:rsidR="00665840" w:rsidRPr="00AC56E8" w:rsidRDefault="00A127DA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lastRenderedPageBreak/>
        <w:t>UCHWAŁA NR XXV</w:t>
      </w:r>
      <w:r w:rsidR="00665840" w:rsidRPr="00AC56E8">
        <w:rPr>
          <w:rFonts w:ascii="Times New Roman" w:hAnsi="Times New Roman"/>
          <w:bCs/>
          <w:sz w:val="24"/>
          <w:szCs w:val="24"/>
        </w:rPr>
        <w:t xml:space="preserve">I/184/16 RADY MIEJSKIEJ W OBORNIKACH ŚLĄSKICH </w:t>
      </w:r>
      <w:r w:rsidR="00665840" w:rsidRPr="00AC56E8">
        <w:rPr>
          <w:rFonts w:ascii="Times New Roman" w:hAnsi="Times New Roman"/>
          <w:sz w:val="24"/>
          <w:szCs w:val="24"/>
        </w:rPr>
        <w:t>z dnia 28 kwietnia 2016 r.</w:t>
      </w:r>
      <w:r w:rsidRPr="00AC56E8">
        <w:rPr>
          <w:rFonts w:ascii="Times New Roman" w:hAnsi="Times New Roman"/>
          <w:sz w:val="24"/>
          <w:szCs w:val="24"/>
        </w:rPr>
        <w:t xml:space="preserve"> w sprawie nadania medalu okolicznościowego Panu Maciejowi Borowskiemu</w:t>
      </w:r>
      <w:r w:rsidR="00283A9C" w:rsidRPr="00AC56E8">
        <w:rPr>
          <w:rFonts w:ascii="Times New Roman" w:hAnsi="Times New Roman"/>
          <w:sz w:val="24"/>
          <w:szCs w:val="24"/>
        </w:rPr>
        <w:t xml:space="preserve"> </w:t>
      </w:r>
      <w:r w:rsidR="00283A9C" w:rsidRPr="00AC56E8">
        <w:rPr>
          <w:rFonts w:ascii="Times New Roman" w:hAnsi="Times New Roman"/>
          <w:bCs/>
          <w:sz w:val="24"/>
          <w:szCs w:val="24"/>
        </w:rPr>
        <w:t>– uchwała weszła w życie.</w:t>
      </w:r>
    </w:p>
    <w:p w:rsidR="00665840" w:rsidRPr="00AC56E8" w:rsidRDefault="00A127DA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t>UCHWAŁA NR XXV</w:t>
      </w:r>
      <w:r w:rsidR="00665840" w:rsidRPr="00AC56E8">
        <w:rPr>
          <w:rFonts w:ascii="Times New Roman" w:hAnsi="Times New Roman"/>
          <w:bCs/>
          <w:sz w:val="24"/>
          <w:szCs w:val="24"/>
        </w:rPr>
        <w:t xml:space="preserve">I/185/16 RADY MIEJSKIEJ W OBORNIKACH ŚLĄSKICH </w:t>
      </w:r>
      <w:r w:rsidR="00665840" w:rsidRPr="00AC56E8">
        <w:rPr>
          <w:rFonts w:ascii="Times New Roman" w:hAnsi="Times New Roman"/>
          <w:sz w:val="24"/>
          <w:szCs w:val="24"/>
        </w:rPr>
        <w:t>z dnia 28 kwietnia 2016 r.</w:t>
      </w:r>
      <w:r w:rsidRPr="00AC56E8">
        <w:rPr>
          <w:rFonts w:ascii="Times New Roman" w:hAnsi="Times New Roman"/>
          <w:sz w:val="24"/>
          <w:szCs w:val="24"/>
        </w:rPr>
        <w:t xml:space="preserve"> w sprawie nadania medalu okolicznościowego Panu Januszowi Jaworskiemu</w:t>
      </w:r>
      <w:r w:rsidR="00283A9C" w:rsidRPr="00AC56E8">
        <w:rPr>
          <w:rFonts w:ascii="Times New Roman" w:hAnsi="Times New Roman"/>
          <w:sz w:val="24"/>
          <w:szCs w:val="24"/>
        </w:rPr>
        <w:t xml:space="preserve"> </w:t>
      </w:r>
      <w:r w:rsidR="00283A9C" w:rsidRPr="00AC56E8">
        <w:rPr>
          <w:rFonts w:ascii="Times New Roman" w:hAnsi="Times New Roman"/>
          <w:bCs/>
          <w:sz w:val="24"/>
          <w:szCs w:val="24"/>
        </w:rPr>
        <w:t>– uchwała weszła w życie.</w:t>
      </w:r>
    </w:p>
    <w:p w:rsidR="00665840" w:rsidRPr="00AC56E8" w:rsidRDefault="00A127DA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t>UCHWAŁA NR XXV</w:t>
      </w:r>
      <w:r w:rsidR="00665840" w:rsidRPr="00AC56E8">
        <w:rPr>
          <w:rFonts w:ascii="Times New Roman" w:hAnsi="Times New Roman"/>
          <w:bCs/>
          <w:sz w:val="24"/>
          <w:szCs w:val="24"/>
        </w:rPr>
        <w:t xml:space="preserve">I/186/16 RADY MIEJSKIEJ W OBORNIKACH ŚLĄSKICH </w:t>
      </w:r>
      <w:r w:rsidR="00665840" w:rsidRPr="00AC56E8">
        <w:rPr>
          <w:rFonts w:ascii="Times New Roman" w:hAnsi="Times New Roman"/>
          <w:sz w:val="24"/>
          <w:szCs w:val="24"/>
        </w:rPr>
        <w:t>z dnia 28 kwietnia 2016 r.</w:t>
      </w:r>
      <w:r w:rsidRPr="00AC56E8">
        <w:rPr>
          <w:rFonts w:ascii="Times New Roman" w:hAnsi="Times New Roman"/>
          <w:sz w:val="24"/>
          <w:szCs w:val="24"/>
        </w:rPr>
        <w:t xml:space="preserve"> w sprawie nadania medalu okolicznościowego Panu Zenonowi Łodygowskiemu</w:t>
      </w:r>
      <w:r w:rsidR="00283A9C" w:rsidRPr="00AC56E8">
        <w:rPr>
          <w:rFonts w:ascii="Times New Roman" w:hAnsi="Times New Roman"/>
          <w:sz w:val="24"/>
          <w:szCs w:val="24"/>
        </w:rPr>
        <w:t xml:space="preserve"> </w:t>
      </w:r>
      <w:r w:rsidR="00283A9C" w:rsidRPr="00AC56E8">
        <w:rPr>
          <w:rFonts w:ascii="Times New Roman" w:hAnsi="Times New Roman"/>
          <w:bCs/>
          <w:sz w:val="24"/>
          <w:szCs w:val="24"/>
        </w:rPr>
        <w:t>– uchwała weszła w życie.</w:t>
      </w:r>
    </w:p>
    <w:p w:rsidR="00665840" w:rsidRPr="00AC56E8" w:rsidRDefault="00A127DA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t>UCHWAŁA NR XXV</w:t>
      </w:r>
      <w:r w:rsidR="00665840" w:rsidRPr="00AC56E8">
        <w:rPr>
          <w:rFonts w:ascii="Times New Roman" w:hAnsi="Times New Roman"/>
          <w:bCs/>
          <w:sz w:val="24"/>
          <w:szCs w:val="24"/>
        </w:rPr>
        <w:t xml:space="preserve">I/187/16 RADY MIEJSKIEJ W OBORNIKACH ŚLĄSKICH </w:t>
      </w:r>
      <w:r w:rsidR="00665840" w:rsidRPr="00AC56E8">
        <w:rPr>
          <w:rFonts w:ascii="Times New Roman" w:hAnsi="Times New Roman"/>
          <w:sz w:val="24"/>
          <w:szCs w:val="24"/>
        </w:rPr>
        <w:t>z dnia 28 kwietnia 2016 r.</w:t>
      </w:r>
      <w:r w:rsidRPr="00AC56E8">
        <w:rPr>
          <w:rFonts w:ascii="Times New Roman" w:hAnsi="Times New Roman"/>
          <w:sz w:val="24"/>
          <w:szCs w:val="24"/>
        </w:rPr>
        <w:t xml:space="preserve"> w sprawie nadania honorowego obywatelstwa oraz medalu okoliczno</w:t>
      </w:r>
      <w:r w:rsidR="00283A9C" w:rsidRPr="00AC56E8">
        <w:rPr>
          <w:rFonts w:ascii="Times New Roman" w:hAnsi="Times New Roman"/>
          <w:sz w:val="24"/>
          <w:szCs w:val="24"/>
        </w:rPr>
        <w:t xml:space="preserve">ściowego Panu Tomaszowi Szramie </w:t>
      </w:r>
      <w:r w:rsidR="00283A9C" w:rsidRPr="00AC56E8">
        <w:rPr>
          <w:rFonts w:ascii="Times New Roman" w:hAnsi="Times New Roman"/>
          <w:bCs/>
          <w:sz w:val="24"/>
          <w:szCs w:val="24"/>
        </w:rPr>
        <w:t>– uchwała weszła w życie.</w:t>
      </w:r>
    </w:p>
    <w:p w:rsidR="00283A9C" w:rsidRPr="00AC56E8" w:rsidRDefault="00A127DA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t>UCHWAŁA NR XXV</w:t>
      </w:r>
      <w:r w:rsidR="00665840" w:rsidRPr="00AC56E8">
        <w:rPr>
          <w:rFonts w:ascii="Times New Roman" w:hAnsi="Times New Roman"/>
          <w:bCs/>
          <w:sz w:val="24"/>
          <w:szCs w:val="24"/>
        </w:rPr>
        <w:t xml:space="preserve">I/188/16 RADY MIEJSKIEJ W OBORNIKACH ŚLĄSKICH </w:t>
      </w:r>
      <w:r w:rsidR="00665840" w:rsidRPr="00AC56E8">
        <w:rPr>
          <w:rFonts w:ascii="Times New Roman" w:hAnsi="Times New Roman"/>
          <w:sz w:val="24"/>
          <w:szCs w:val="24"/>
        </w:rPr>
        <w:t>z dnia 28 kwietnia 2016 r.</w:t>
      </w:r>
      <w:r w:rsidRPr="00AC56E8">
        <w:rPr>
          <w:rFonts w:ascii="Times New Roman" w:hAnsi="Times New Roman"/>
          <w:sz w:val="24"/>
          <w:szCs w:val="24"/>
        </w:rPr>
        <w:t xml:space="preserve"> w sprawie rozpatrzenia skargi na działa</w:t>
      </w:r>
      <w:r w:rsidR="00283A9C" w:rsidRPr="00AC56E8">
        <w:rPr>
          <w:rFonts w:ascii="Times New Roman" w:hAnsi="Times New Roman"/>
          <w:sz w:val="24"/>
          <w:szCs w:val="24"/>
        </w:rPr>
        <w:t xml:space="preserve">nia Burmistrza Obornik Śląskich </w:t>
      </w:r>
      <w:r w:rsidR="00283A9C" w:rsidRPr="00AC56E8">
        <w:rPr>
          <w:rFonts w:ascii="Times New Roman" w:hAnsi="Times New Roman"/>
          <w:bCs/>
          <w:sz w:val="24"/>
          <w:szCs w:val="24"/>
        </w:rPr>
        <w:t>– uchwała weszła w życie.</w:t>
      </w:r>
    </w:p>
    <w:p w:rsidR="00283A9C" w:rsidRPr="00AC56E8" w:rsidRDefault="00A127DA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t>UCHWAŁA NR XXV</w:t>
      </w:r>
      <w:r w:rsidR="00665840" w:rsidRPr="00AC56E8">
        <w:rPr>
          <w:rFonts w:ascii="Times New Roman" w:hAnsi="Times New Roman"/>
          <w:bCs/>
          <w:sz w:val="24"/>
          <w:szCs w:val="24"/>
        </w:rPr>
        <w:t xml:space="preserve">I/189/16 RADY MIEJSKIEJ W OBORNIKACH ŚLĄSKICH </w:t>
      </w:r>
      <w:r w:rsidR="00665840" w:rsidRPr="00AC56E8">
        <w:rPr>
          <w:rFonts w:ascii="Times New Roman" w:hAnsi="Times New Roman"/>
          <w:sz w:val="24"/>
          <w:szCs w:val="24"/>
        </w:rPr>
        <w:t>z dnia 28 kwietnia 2016 r.</w:t>
      </w:r>
      <w:r w:rsidRPr="00AC56E8">
        <w:rPr>
          <w:rFonts w:ascii="Times New Roman" w:hAnsi="Times New Roman"/>
          <w:sz w:val="24"/>
          <w:szCs w:val="24"/>
        </w:rPr>
        <w:t xml:space="preserve"> w sprawie wyznaczenia obszaru zdegradowanego i obszaru rewitalizacji na terenie Gminy Oborniki Śląskie</w:t>
      </w:r>
      <w:r w:rsidR="00283A9C" w:rsidRPr="00AC56E8">
        <w:rPr>
          <w:rFonts w:ascii="Times New Roman" w:hAnsi="Times New Roman"/>
          <w:sz w:val="24"/>
          <w:szCs w:val="24"/>
        </w:rPr>
        <w:t xml:space="preserve"> – uchwała została opublikowana w </w:t>
      </w:r>
      <w:proofErr w:type="spellStart"/>
      <w:r w:rsidR="00283A9C" w:rsidRPr="00AC56E8">
        <w:rPr>
          <w:rFonts w:ascii="Times New Roman" w:hAnsi="Times New Roman"/>
          <w:sz w:val="24"/>
          <w:szCs w:val="24"/>
        </w:rPr>
        <w:t>Dz.Urz.Woj.Dol</w:t>
      </w:r>
      <w:proofErr w:type="spellEnd"/>
      <w:r w:rsidR="00283A9C" w:rsidRPr="00AC56E8">
        <w:rPr>
          <w:rFonts w:ascii="Times New Roman" w:hAnsi="Times New Roman"/>
          <w:sz w:val="24"/>
          <w:szCs w:val="24"/>
        </w:rPr>
        <w:t xml:space="preserve">. </w:t>
      </w:r>
      <w:r w:rsidR="00952CD4" w:rsidRPr="00AC56E8">
        <w:rPr>
          <w:rFonts w:ascii="Times New Roman" w:hAnsi="Times New Roman"/>
          <w:sz w:val="24"/>
          <w:szCs w:val="24"/>
        </w:rPr>
        <w:t>w dniu 5 maja 2016 r. pod poz. 2</w:t>
      </w:r>
      <w:r w:rsidR="00283A9C" w:rsidRPr="00AC56E8">
        <w:rPr>
          <w:rFonts w:ascii="Times New Roman" w:hAnsi="Times New Roman"/>
          <w:sz w:val="24"/>
          <w:szCs w:val="24"/>
        </w:rPr>
        <w:t>3</w:t>
      </w:r>
      <w:r w:rsidR="00952CD4" w:rsidRPr="00AC56E8">
        <w:rPr>
          <w:rFonts w:ascii="Times New Roman" w:hAnsi="Times New Roman"/>
          <w:sz w:val="24"/>
          <w:szCs w:val="24"/>
        </w:rPr>
        <w:t>00</w:t>
      </w:r>
      <w:r w:rsidR="00283A9C" w:rsidRPr="00AC56E8">
        <w:rPr>
          <w:rFonts w:ascii="Times New Roman" w:hAnsi="Times New Roman"/>
          <w:sz w:val="24"/>
          <w:szCs w:val="24"/>
        </w:rPr>
        <w:t>.</w:t>
      </w:r>
    </w:p>
    <w:p w:rsidR="00665840" w:rsidRPr="00AC56E8" w:rsidRDefault="00A127DA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t>UCHWAŁA NR XXV</w:t>
      </w:r>
      <w:r w:rsidR="00665840" w:rsidRPr="00AC56E8">
        <w:rPr>
          <w:rFonts w:ascii="Times New Roman" w:hAnsi="Times New Roman"/>
          <w:bCs/>
          <w:sz w:val="24"/>
          <w:szCs w:val="24"/>
        </w:rPr>
        <w:t xml:space="preserve">I/190/16 RADY MIEJSKIEJ W OBORNIKACH ŚLĄSKICH </w:t>
      </w:r>
      <w:r w:rsidR="00665840" w:rsidRPr="00AC56E8">
        <w:rPr>
          <w:rFonts w:ascii="Times New Roman" w:hAnsi="Times New Roman"/>
          <w:sz w:val="24"/>
          <w:szCs w:val="24"/>
        </w:rPr>
        <w:t>z dnia 28 kwietnia 2016 r.</w:t>
      </w:r>
      <w:r w:rsidR="001F1411" w:rsidRPr="00AC56E8">
        <w:rPr>
          <w:rFonts w:ascii="Times New Roman" w:hAnsi="Times New Roman"/>
          <w:sz w:val="24"/>
          <w:szCs w:val="24"/>
        </w:rPr>
        <w:t xml:space="preserve"> w sprawie wyrażenia zgody na wydzierżawienie na czas nieoznaczony w trybie bezprzetargowym, części nieruchomości składającej się z działek: nr 737/23, nr 683/6 oraz części działki nr 685/10 położonej w Pęgowie</w:t>
      </w:r>
      <w:r w:rsidR="00952CD4" w:rsidRPr="00AC56E8">
        <w:rPr>
          <w:rFonts w:ascii="Times New Roman" w:hAnsi="Times New Roman"/>
          <w:sz w:val="24"/>
          <w:szCs w:val="24"/>
        </w:rPr>
        <w:t xml:space="preserve"> </w:t>
      </w:r>
      <w:r w:rsidR="00952CD4" w:rsidRPr="00AC56E8">
        <w:rPr>
          <w:rFonts w:ascii="Times New Roman" w:hAnsi="Times New Roman"/>
          <w:bCs/>
          <w:sz w:val="24"/>
          <w:szCs w:val="24"/>
        </w:rPr>
        <w:t>– uchwała weszła w życie i jest realizowana.</w:t>
      </w:r>
    </w:p>
    <w:p w:rsidR="00665840" w:rsidRPr="00AC56E8" w:rsidRDefault="00665840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AC56E8">
        <w:rPr>
          <w:rFonts w:ascii="Times New Roman" w:hAnsi="Times New Roman"/>
          <w:bCs/>
          <w:sz w:val="24"/>
          <w:szCs w:val="24"/>
        </w:rPr>
        <w:t xml:space="preserve">UCHWAŁA </w:t>
      </w:r>
      <w:r w:rsidR="00A127DA" w:rsidRPr="00AC56E8">
        <w:rPr>
          <w:rFonts w:ascii="Times New Roman" w:hAnsi="Times New Roman"/>
          <w:bCs/>
          <w:sz w:val="24"/>
          <w:szCs w:val="24"/>
        </w:rPr>
        <w:t>NR XXV</w:t>
      </w:r>
      <w:r w:rsidRPr="00AC56E8">
        <w:rPr>
          <w:rFonts w:ascii="Times New Roman" w:hAnsi="Times New Roman"/>
          <w:bCs/>
          <w:sz w:val="24"/>
          <w:szCs w:val="24"/>
        </w:rPr>
        <w:t xml:space="preserve">I/191/16 RADY MIEJSKIEJ W OBORNIKACH ŚLĄSKICH </w:t>
      </w:r>
      <w:r w:rsidRPr="00AC56E8">
        <w:rPr>
          <w:rFonts w:ascii="Times New Roman" w:hAnsi="Times New Roman"/>
          <w:sz w:val="24"/>
          <w:szCs w:val="24"/>
        </w:rPr>
        <w:t>z dnia 28 kwietnia 2016 r.</w:t>
      </w:r>
      <w:r w:rsidR="001F1411" w:rsidRPr="00AC56E8">
        <w:rPr>
          <w:rFonts w:ascii="Times New Roman" w:hAnsi="Times New Roman"/>
          <w:sz w:val="24"/>
          <w:szCs w:val="24"/>
        </w:rPr>
        <w:t xml:space="preserve"> w sprawie pozytywnego zaopiniowania zamiaru wydzierżawienia części działki nr 33/62 AM-5 położonej w Obornikach Śląskich</w:t>
      </w:r>
      <w:r w:rsidR="00952CD4" w:rsidRPr="00AC56E8">
        <w:rPr>
          <w:rFonts w:ascii="Times New Roman" w:hAnsi="Times New Roman"/>
          <w:sz w:val="24"/>
          <w:szCs w:val="24"/>
        </w:rPr>
        <w:t xml:space="preserve"> </w:t>
      </w:r>
      <w:r w:rsidR="00952CD4" w:rsidRPr="00AC56E8">
        <w:rPr>
          <w:rFonts w:ascii="Times New Roman" w:hAnsi="Times New Roman"/>
          <w:bCs/>
          <w:sz w:val="24"/>
          <w:szCs w:val="24"/>
        </w:rPr>
        <w:t>– uchwała weszła w życie i jest realizowana.</w:t>
      </w:r>
    </w:p>
    <w:p w:rsidR="00665840" w:rsidRPr="00AC56E8" w:rsidRDefault="00665840" w:rsidP="00285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C56E8">
        <w:rPr>
          <w:rFonts w:ascii="Times New Roman" w:hAnsi="Times New Roman"/>
          <w:bCs/>
          <w:sz w:val="24"/>
          <w:szCs w:val="24"/>
        </w:rPr>
        <w:t>UCHWAŁA NR XX</w:t>
      </w:r>
      <w:r w:rsidR="00A127DA" w:rsidRPr="00AC56E8">
        <w:rPr>
          <w:rFonts w:ascii="Times New Roman" w:hAnsi="Times New Roman"/>
          <w:bCs/>
          <w:sz w:val="24"/>
          <w:szCs w:val="24"/>
        </w:rPr>
        <w:t>V</w:t>
      </w:r>
      <w:r w:rsidRPr="00AC56E8">
        <w:rPr>
          <w:rFonts w:ascii="Times New Roman" w:hAnsi="Times New Roman"/>
          <w:bCs/>
          <w:sz w:val="24"/>
          <w:szCs w:val="24"/>
        </w:rPr>
        <w:t xml:space="preserve">II/192/16 RADY MIEJSKIEJ W OBORNIKACH ŚLĄSKICH </w:t>
      </w:r>
      <w:r w:rsidR="00A127DA" w:rsidRPr="00AC56E8">
        <w:rPr>
          <w:rFonts w:ascii="Times New Roman" w:hAnsi="Times New Roman"/>
          <w:sz w:val="24"/>
          <w:szCs w:val="24"/>
        </w:rPr>
        <w:t>z dnia 21 maja</w:t>
      </w:r>
      <w:r w:rsidRPr="00AC56E8">
        <w:rPr>
          <w:rFonts w:ascii="Times New Roman" w:hAnsi="Times New Roman"/>
          <w:sz w:val="24"/>
          <w:szCs w:val="24"/>
        </w:rPr>
        <w:t xml:space="preserve"> 2016 r.</w:t>
      </w:r>
      <w:r w:rsidR="00A127DA" w:rsidRPr="00AC56E8">
        <w:rPr>
          <w:rFonts w:ascii="Times New Roman" w:hAnsi="Times New Roman"/>
          <w:sz w:val="24"/>
          <w:szCs w:val="24"/>
        </w:rPr>
        <w:t xml:space="preserve"> </w:t>
      </w:r>
      <w:r w:rsidR="00A127DA" w:rsidRPr="00AC56E8">
        <w:rPr>
          <w:rFonts w:ascii="Times New Roman" w:eastAsiaTheme="minorHAnsi" w:hAnsi="Times New Roman"/>
          <w:bCs/>
          <w:sz w:val="24"/>
          <w:szCs w:val="24"/>
        </w:rPr>
        <w:t>w sprawie przystąpienia do sporządzenia Gminnego Programu Rewitalizacji Gminy Oborniki Śląskie na lata 2016-2026</w:t>
      </w:r>
      <w:r w:rsidR="00952CD4" w:rsidRPr="00AC56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52CD4" w:rsidRPr="00AC56E8">
        <w:rPr>
          <w:rFonts w:ascii="Times New Roman" w:hAnsi="Times New Roman"/>
          <w:bCs/>
          <w:sz w:val="24"/>
          <w:szCs w:val="24"/>
        </w:rPr>
        <w:t>– uchwała weszła w życie i jest realizowana.</w:t>
      </w:r>
    </w:p>
    <w:p w:rsidR="00914AB6" w:rsidRDefault="0046298D" w:rsidP="002852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 Rady</w:t>
      </w:r>
    </w:p>
    <w:p w:rsidR="0046298D" w:rsidRDefault="0046298D" w:rsidP="00285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Dwie z odznaczonych osób nie uczestniczyły w Sesji, na której wręczano medale. Osoby te zostaną zaproszone w późniejszym terminie. </w:t>
      </w:r>
    </w:p>
    <w:p w:rsidR="0046298D" w:rsidRDefault="0046298D" w:rsidP="00285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Czy są pytania dotyczące sprawozdania. </w:t>
      </w:r>
    </w:p>
    <w:p w:rsidR="0046298D" w:rsidRPr="00AC56E8" w:rsidRDefault="00B56285" w:rsidP="00285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Przechodzimy do nastę</w:t>
      </w:r>
      <w:r w:rsidR="0046298D">
        <w:rPr>
          <w:rFonts w:ascii="Times New Roman" w:hAnsi="Times New Roman"/>
          <w:bCs/>
          <w:sz w:val="24"/>
          <w:szCs w:val="24"/>
        </w:rPr>
        <w:t xml:space="preserve">pnego punktu </w:t>
      </w:r>
    </w:p>
    <w:p w:rsidR="000A6ACE" w:rsidRPr="00AC56E8" w:rsidRDefault="00914AB6" w:rsidP="0028521B">
      <w:pPr>
        <w:jc w:val="both"/>
        <w:rPr>
          <w:rFonts w:ascii="Times New Roman" w:hAnsi="Times New Roman"/>
          <w:sz w:val="24"/>
          <w:szCs w:val="24"/>
        </w:rPr>
      </w:pPr>
      <w:r w:rsidRPr="00A26429">
        <w:rPr>
          <w:rFonts w:ascii="Times New Roman" w:hAnsi="Times New Roman"/>
          <w:b/>
          <w:sz w:val="24"/>
          <w:szCs w:val="24"/>
        </w:rPr>
        <w:t>ad. VI.</w:t>
      </w:r>
      <w:r w:rsidRPr="00AC56E8">
        <w:rPr>
          <w:rFonts w:ascii="Times New Roman" w:hAnsi="Times New Roman"/>
          <w:sz w:val="24"/>
          <w:szCs w:val="24"/>
        </w:rPr>
        <w:t xml:space="preserve"> Podjęcie uchwał:</w:t>
      </w:r>
    </w:p>
    <w:p w:rsidR="00914AB6" w:rsidRPr="00BC034B" w:rsidRDefault="00914AB6" w:rsidP="002852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C034B">
        <w:rPr>
          <w:rFonts w:ascii="Times New Roman" w:eastAsiaTheme="minorHAnsi" w:hAnsi="Times New Roman"/>
          <w:b/>
          <w:bCs/>
          <w:sz w:val="24"/>
          <w:szCs w:val="24"/>
        </w:rPr>
        <w:t>W sprawie zmiany uchwały nr XIX/134/2015 Rady Miejskiej w Obornikach Śląskich z dnia 30 grudnia 2015 r. w sprawie budżetu Gminy Oborniki Śląskie na 2016 rok.</w:t>
      </w:r>
    </w:p>
    <w:p w:rsidR="00914AB6" w:rsidRDefault="00A26429" w:rsidP="0028521B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Przewodnicząca Rady</w:t>
      </w:r>
    </w:p>
    <w:p w:rsidR="0046298D" w:rsidRDefault="00A26429" w:rsidP="00285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Projekt uchwały był omawiany na posiedzeniach komisji. </w:t>
      </w:r>
      <w:r w:rsidR="0046298D">
        <w:rPr>
          <w:rFonts w:ascii="Times New Roman" w:eastAsiaTheme="minorHAnsi" w:hAnsi="Times New Roman"/>
          <w:bCs/>
          <w:sz w:val="24"/>
          <w:szCs w:val="24"/>
        </w:rPr>
        <w:t xml:space="preserve">Uchwała jest z autopoprawką, która została skorygowana na posiedzeniach komisji. Autopoprawka dotyczyła załącznika nr 4 . Był to błąd techniczny. Czy są pytania. Nie widzę. </w:t>
      </w:r>
    </w:p>
    <w:p w:rsidR="0003583A" w:rsidRDefault="0046298D" w:rsidP="00285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Przypominam, że na komisjach projekt uchwały z autopoprawką został przegłosowany jednogłośnie. </w:t>
      </w:r>
    </w:p>
    <w:p w:rsidR="001B66F5" w:rsidRPr="0046298D" w:rsidRDefault="0046298D" w:rsidP="002852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1B66F5" w:rsidRPr="0046298D">
        <w:rPr>
          <w:rFonts w:ascii="Times New Roman" w:eastAsiaTheme="minorHAnsi" w:hAnsi="Times New Roman"/>
          <w:b/>
          <w:bCs/>
          <w:sz w:val="24"/>
          <w:szCs w:val="24"/>
        </w:rPr>
        <w:t>głosowano – jednogłośnie za , uchwała została podjęta</w:t>
      </w:r>
    </w:p>
    <w:p w:rsidR="0046298D" w:rsidRPr="00A26429" w:rsidRDefault="0046298D" w:rsidP="002852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14AB6" w:rsidRPr="00BC034B" w:rsidRDefault="00914AB6" w:rsidP="002852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C034B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W sprawie pozytywnego zaopiniowania zamiaru zbycia działek nr 205/1 i 205/2 AM-26 położonych w Obornikach Śląskich przy ul. Energetycznej. </w:t>
      </w:r>
    </w:p>
    <w:p w:rsidR="0046298D" w:rsidRDefault="0046298D" w:rsidP="0028521B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Przewodnicząca Rady</w:t>
      </w:r>
    </w:p>
    <w:p w:rsidR="0046298D" w:rsidRDefault="0046298D" w:rsidP="00285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Czy uchwała ma być omawiana. Czy są pytania. </w:t>
      </w:r>
      <w:r w:rsidR="004C6496">
        <w:rPr>
          <w:rFonts w:ascii="Times New Roman" w:eastAsiaTheme="minorHAnsi" w:hAnsi="Times New Roman"/>
          <w:bCs/>
          <w:sz w:val="24"/>
          <w:szCs w:val="24"/>
        </w:rPr>
        <w:t xml:space="preserve">Nie widzę chętnych. </w:t>
      </w:r>
    </w:p>
    <w:p w:rsidR="0046298D" w:rsidRDefault="0046298D" w:rsidP="002852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Komisje jednogłośnie za - zaopiniowały projekt uchwały. </w:t>
      </w:r>
    </w:p>
    <w:p w:rsidR="0046298D" w:rsidRPr="0046298D" w:rsidRDefault="0046298D" w:rsidP="002852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46298D">
        <w:rPr>
          <w:rFonts w:ascii="Times New Roman" w:eastAsiaTheme="minorHAnsi" w:hAnsi="Times New Roman"/>
          <w:b/>
          <w:bCs/>
          <w:sz w:val="24"/>
          <w:szCs w:val="24"/>
        </w:rPr>
        <w:t>głosowano – jednogłośnie za , uchwała została podjęta</w:t>
      </w:r>
    </w:p>
    <w:p w:rsidR="0046298D" w:rsidRPr="00BC034B" w:rsidRDefault="0046298D" w:rsidP="002852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B66F5" w:rsidRPr="00BC034B" w:rsidRDefault="00914AB6" w:rsidP="002852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C034B">
        <w:rPr>
          <w:rFonts w:ascii="Times New Roman" w:eastAsiaTheme="minorHAnsi" w:hAnsi="Times New Roman"/>
          <w:b/>
          <w:bCs/>
          <w:sz w:val="24"/>
          <w:szCs w:val="24"/>
        </w:rPr>
        <w:t>W sprawie pozytywnego zaopiniowania zamiaru wydzierżawienia działki nr 238 AM-25 położnej w Obornikach Śląskich.</w:t>
      </w:r>
    </w:p>
    <w:p w:rsidR="001B66F5" w:rsidRDefault="00914AB6" w:rsidP="0028521B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C56E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B66F5">
        <w:rPr>
          <w:rFonts w:ascii="Times New Roman" w:eastAsiaTheme="minorHAnsi" w:hAnsi="Times New Roman"/>
          <w:bCs/>
          <w:sz w:val="24"/>
          <w:szCs w:val="24"/>
        </w:rPr>
        <w:t>Przewodnicząca Rady</w:t>
      </w:r>
    </w:p>
    <w:p w:rsidR="001B66F5" w:rsidRDefault="001B66F5" w:rsidP="00285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Czy uchwała ma być omawiana. Czy są pytania. </w:t>
      </w:r>
      <w:r w:rsidR="004C6496">
        <w:rPr>
          <w:rFonts w:ascii="Times New Roman" w:eastAsiaTheme="minorHAnsi" w:hAnsi="Times New Roman"/>
          <w:bCs/>
          <w:sz w:val="24"/>
          <w:szCs w:val="24"/>
        </w:rPr>
        <w:t xml:space="preserve">Nie widzę chętnych. </w:t>
      </w:r>
    </w:p>
    <w:p w:rsidR="001B66F5" w:rsidRDefault="001B66F5" w:rsidP="002852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Komisje </w:t>
      </w:r>
      <w:r w:rsidR="008A2A91">
        <w:rPr>
          <w:rFonts w:ascii="Times New Roman" w:eastAsiaTheme="minorHAnsi" w:hAnsi="Times New Roman"/>
          <w:bCs/>
          <w:sz w:val="24"/>
          <w:szCs w:val="24"/>
        </w:rPr>
        <w:t>w głosowaniu jednogłośnie - za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- zaopiniowały projekt uchwały. </w:t>
      </w:r>
    </w:p>
    <w:p w:rsidR="001B66F5" w:rsidRPr="0046298D" w:rsidRDefault="001B66F5" w:rsidP="002852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46298D">
        <w:rPr>
          <w:rFonts w:ascii="Times New Roman" w:eastAsiaTheme="minorHAnsi" w:hAnsi="Times New Roman"/>
          <w:b/>
          <w:bCs/>
          <w:sz w:val="24"/>
          <w:szCs w:val="24"/>
        </w:rPr>
        <w:t xml:space="preserve">głosowano – </w:t>
      </w:r>
      <w:r w:rsidR="00E66ABE">
        <w:rPr>
          <w:rFonts w:ascii="Times New Roman" w:eastAsiaTheme="minorHAnsi" w:hAnsi="Times New Roman"/>
          <w:b/>
          <w:bCs/>
          <w:sz w:val="24"/>
          <w:szCs w:val="24"/>
        </w:rPr>
        <w:t>jednogłośnie</w:t>
      </w:r>
      <w:r>
        <w:rPr>
          <w:rFonts w:ascii="Times New Roman" w:eastAsiaTheme="minorHAnsi" w:hAnsi="Times New Roman"/>
          <w:b/>
          <w:bCs/>
          <w:sz w:val="24"/>
          <w:szCs w:val="24"/>
        </w:rPr>
        <w:t>-</w:t>
      </w:r>
      <w:r w:rsidRPr="0046298D">
        <w:rPr>
          <w:rFonts w:ascii="Times New Roman" w:eastAsiaTheme="minorHAnsi" w:hAnsi="Times New Roman"/>
          <w:b/>
          <w:bCs/>
          <w:sz w:val="24"/>
          <w:szCs w:val="24"/>
        </w:rPr>
        <w:t xml:space="preserve"> za, uchwała została podjęta</w:t>
      </w:r>
    </w:p>
    <w:p w:rsidR="00914AB6" w:rsidRPr="00AC56E8" w:rsidRDefault="00914AB6" w:rsidP="0028521B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14AB6" w:rsidRPr="00BC034B" w:rsidRDefault="00914AB6" w:rsidP="002852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C034B">
        <w:rPr>
          <w:rFonts w:ascii="Times New Roman" w:eastAsiaTheme="minorHAnsi" w:hAnsi="Times New Roman"/>
          <w:b/>
          <w:bCs/>
          <w:sz w:val="24"/>
          <w:szCs w:val="24"/>
        </w:rPr>
        <w:t xml:space="preserve">W sprawie warunków udzielania bonifikat przy sprzedaży lub ustanowienia użytkowania wieczystego niektórych nieruchomości gminnych i wysokości ich stawek procentowych oraz zmiany uchwały w sprawie zasad gospodarowania nieruchomościami stanowiącymi własność Gminy Oborniki Śląskie. </w:t>
      </w:r>
    </w:p>
    <w:p w:rsidR="00E66ABE" w:rsidRDefault="00E66ABE" w:rsidP="0028521B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Przewodnicząca Rady</w:t>
      </w:r>
    </w:p>
    <w:p w:rsidR="00E66ABE" w:rsidRDefault="00E66ABE" w:rsidP="00285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Czy uchwała ma być omawiana. Czy są pytania. </w:t>
      </w:r>
      <w:r w:rsidR="004C6496">
        <w:rPr>
          <w:rFonts w:ascii="Times New Roman" w:eastAsiaTheme="minorHAnsi" w:hAnsi="Times New Roman"/>
          <w:bCs/>
          <w:sz w:val="24"/>
          <w:szCs w:val="24"/>
        </w:rPr>
        <w:t xml:space="preserve">Nie widzę chętnych. </w:t>
      </w:r>
    </w:p>
    <w:p w:rsidR="00E66ABE" w:rsidRDefault="00E66ABE" w:rsidP="002852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Komisje </w:t>
      </w:r>
      <w:r w:rsidR="008A2A91">
        <w:rPr>
          <w:rFonts w:ascii="Times New Roman" w:eastAsiaTheme="minorHAnsi" w:hAnsi="Times New Roman"/>
          <w:bCs/>
          <w:sz w:val="24"/>
          <w:szCs w:val="24"/>
        </w:rPr>
        <w:t>w gł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osowaniu 8- za, 5 – w,  - zaopiniowały projekt uchwały. </w:t>
      </w:r>
    </w:p>
    <w:p w:rsidR="00E66ABE" w:rsidRPr="0046298D" w:rsidRDefault="00E66ABE" w:rsidP="002852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 w:rsidRPr="0046298D">
        <w:rPr>
          <w:rFonts w:ascii="Times New Roman" w:eastAsiaTheme="minorHAnsi" w:hAnsi="Times New Roman"/>
          <w:b/>
          <w:bCs/>
          <w:sz w:val="24"/>
          <w:szCs w:val="24"/>
        </w:rPr>
        <w:t xml:space="preserve">głosowano – </w:t>
      </w:r>
      <w:r>
        <w:rPr>
          <w:rFonts w:ascii="Times New Roman" w:eastAsiaTheme="minorHAnsi" w:hAnsi="Times New Roman"/>
          <w:b/>
          <w:bCs/>
          <w:sz w:val="24"/>
          <w:szCs w:val="24"/>
        </w:rPr>
        <w:t>10-</w:t>
      </w:r>
      <w:r w:rsidRPr="0046298D">
        <w:rPr>
          <w:rFonts w:ascii="Times New Roman" w:eastAsiaTheme="minorHAnsi" w:hAnsi="Times New Roman"/>
          <w:b/>
          <w:bCs/>
          <w:sz w:val="24"/>
          <w:szCs w:val="24"/>
        </w:rPr>
        <w:t xml:space="preserve"> za</w:t>
      </w:r>
      <w:r>
        <w:rPr>
          <w:rFonts w:ascii="Times New Roman" w:eastAsiaTheme="minorHAnsi" w:hAnsi="Times New Roman"/>
          <w:b/>
          <w:bCs/>
          <w:sz w:val="24"/>
          <w:szCs w:val="24"/>
        </w:rPr>
        <w:t>, 4 - w</w:t>
      </w:r>
      <w:r w:rsidRPr="0046298D">
        <w:rPr>
          <w:rFonts w:ascii="Times New Roman" w:eastAsiaTheme="minorHAnsi" w:hAnsi="Times New Roman"/>
          <w:b/>
          <w:bCs/>
          <w:sz w:val="24"/>
          <w:szCs w:val="24"/>
        </w:rPr>
        <w:t xml:space="preserve"> , uchwała została podjęta</w:t>
      </w:r>
    </w:p>
    <w:p w:rsidR="001B66F5" w:rsidRPr="00AC56E8" w:rsidRDefault="001B66F5" w:rsidP="0028521B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14AB6" w:rsidRPr="00AC56E8" w:rsidRDefault="00914AB6" w:rsidP="002852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C034B">
        <w:rPr>
          <w:rFonts w:ascii="Times New Roman" w:hAnsi="Times New Roman"/>
          <w:b/>
          <w:sz w:val="24"/>
          <w:szCs w:val="24"/>
        </w:rPr>
        <w:t>W sprawie rozpatrzenia skargi na działania Burmistrza Obornik Śląskich</w:t>
      </w:r>
      <w:r w:rsidRPr="00AC56E8">
        <w:rPr>
          <w:rFonts w:ascii="Times New Roman" w:hAnsi="Times New Roman"/>
          <w:sz w:val="24"/>
          <w:szCs w:val="24"/>
        </w:rPr>
        <w:t xml:space="preserve">. </w:t>
      </w:r>
    </w:p>
    <w:p w:rsidR="00914AB6" w:rsidRDefault="00BC034B" w:rsidP="004C6496">
      <w:pPr>
        <w:pStyle w:val="Bezodstpw"/>
        <w:ind w:hanging="153"/>
        <w:jc w:val="both"/>
      </w:pPr>
      <w:r>
        <w:t>Przewodnicząca Rady</w:t>
      </w:r>
    </w:p>
    <w:p w:rsidR="00BC034B" w:rsidRDefault="004C6496" w:rsidP="0028521B">
      <w:pPr>
        <w:pStyle w:val="Bezodstpw"/>
        <w:numPr>
          <w:ilvl w:val="0"/>
          <w:numId w:val="9"/>
        </w:numPr>
        <w:jc w:val="both"/>
      </w:pPr>
      <w:r>
        <w:t>Pr</w:t>
      </w:r>
      <w:r w:rsidR="00BC034B">
        <w:t>oszę komisję rewizyjną o przedstawienie uzasadnienia.</w:t>
      </w:r>
    </w:p>
    <w:p w:rsidR="00BC034B" w:rsidRPr="00BC034B" w:rsidRDefault="00BC034B" w:rsidP="0028521B">
      <w:pPr>
        <w:pStyle w:val="Bezodstpw"/>
        <w:ind w:left="644"/>
        <w:jc w:val="both"/>
      </w:pPr>
      <w:r>
        <w:t>Przewodniczący Komisji Rewizyjnej</w:t>
      </w:r>
    </w:p>
    <w:p w:rsidR="005E239F" w:rsidRPr="00BC034B" w:rsidRDefault="005E239F" w:rsidP="0028521B">
      <w:pPr>
        <w:pStyle w:val="Bezodstpw"/>
        <w:numPr>
          <w:ilvl w:val="0"/>
          <w:numId w:val="9"/>
        </w:numPr>
        <w:jc w:val="both"/>
        <w:rPr>
          <w:b/>
        </w:rPr>
      </w:pPr>
      <w:r>
        <w:t>Uzasadnienie do skargi na działania Burmistrza Obornik Śląskich.</w:t>
      </w:r>
    </w:p>
    <w:p w:rsidR="005E239F" w:rsidRDefault="005E239F" w:rsidP="0028521B">
      <w:pPr>
        <w:pStyle w:val="Bezodstpw"/>
        <w:jc w:val="both"/>
        <w:rPr>
          <w:b/>
        </w:rPr>
      </w:pPr>
      <w:r>
        <w:t>W dniu 28 kwietnia</w:t>
      </w:r>
      <w:r w:rsidRPr="00920187">
        <w:t xml:space="preserve"> </w:t>
      </w:r>
      <w:r>
        <w:t xml:space="preserve">2015 r. </w:t>
      </w:r>
      <w:r w:rsidRPr="00920187">
        <w:t>wpłynęła do Rady Miejskiej w Obornikach Śląskic</w:t>
      </w:r>
      <w:r>
        <w:t xml:space="preserve">h skarga na kierownika Wydziału Urbanistyki, Geodezji i Gospodarki Nieruchomościami. </w:t>
      </w:r>
      <w:r w:rsidRPr="00920187">
        <w:t xml:space="preserve">Skarga dotyczy </w:t>
      </w:r>
      <w:r>
        <w:t>braku terminowej odpowiedzi na pismo wysłane przez mieszkanki Obornik Śląskich do Urzędu Miasta i Gminy Oborniki Śląskie.</w:t>
      </w:r>
    </w:p>
    <w:p w:rsidR="005E239F" w:rsidRDefault="005E239F" w:rsidP="0028521B">
      <w:pPr>
        <w:pStyle w:val="Bezodstpw"/>
        <w:jc w:val="both"/>
        <w:rPr>
          <w:b/>
        </w:rPr>
      </w:pPr>
      <w:r>
        <w:t>Komisja Rewizyjna ustaliła:</w:t>
      </w:r>
    </w:p>
    <w:p w:rsidR="005E239F" w:rsidRPr="00FA622C" w:rsidRDefault="005E239F" w:rsidP="0028521B">
      <w:pPr>
        <w:pStyle w:val="Bezodstpw"/>
        <w:jc w:val="both"/>
        <w:rPr>
          <w:b/>
        </w:rPr>
      </w:pPr>
      <w:r>
        <w:t>W dniu 9 marca 2016 roku mieszkanki złożyły pismo do Burmistrza Obornik Śląskich dotyczące udzielenia informacji o podanie terminu sprzedaży ich mieszkań oraz prośbę o sporządzenie wykazu spraw pozostałych do załatwienia oraz terminów ich rozstrzygnięcia.</w:t>
      </w:r>
      <w:r w:rsidR="004C6496">
        <w:rPr>
          <w:b/>
        </w:rPr>
        <w:t xml:space="preserve"> </w:t>
      </w:r>
      <w:r w:rsidRPr="00FA622C">
        <w:t xml:space="preserve">Odpowiedź Wydziału Urbanistyki, Geodezji i Gospodarki Nieruchomościami </w:t>
      </w:r>
      <w:r>
        <w:t xml:space="preserve">na </w:t>
      </w:r>
      <w:proofErr w:type="spellStart"/>
      <w:r>
        <w:t>ww</w:t>
      </w:r>
      <w:proofErr w:type="spellEnd"/>
      <w:r>
        <w:t xml:space="preserve"> pismo </w:t>
      </w:r>
      <w:r w:rsidRPr="00FA622C">
        <w:t>nastąpiła w dniu 14 kwietnia 2016 roku.</w:t>
      </w:r>
    </w:p>
    <w:p w:rsidR="005E239F" w:rsidRDefault="005E239F" w:rsidP="0028521B">
      <w:pPr>
        <w:pStyle w:val="Bezodstpw"/>
        <w:jc w:val="both"/>
        <w:rPr>
          <w:b/>
        </w:rPr>
      </w:pPr>
      <w:r>
        <w:t xml:space="preserve">Według art. 35 Kodeksu Postępowania Administracyjnego odpowiedź Urzędu na pismo powinna nastąpić bez zbędnej zwłoki. W przypadku spraw kiedy należy przeprowadzić postępowanie wyjaśniające odpowiedź powinna nastąpić nie później niż w ciągu 1 miesiąca. W przypadku spraw szczególnie skomplikowanych </w:t>
      </w:r>
      <w:r w:rsidRPr="005A536F">
        <w:rPr>
          <w:sz w:val="23"/>
          <w:szCs w:val="23"/>
        </w:rPr>
        <w:t>nie później niż w ciągu dwóch miesięcy od dnia wszczęcia postępowania</w:t>
      </w:r>
      <w:r>
        <w:rPr>
          <w:sz w:val="23"/>
          <w:szCs w:val="23"/>
        </w:rPr>
        <w:t>. Z dokumentacji wynika, że sprawa nie była szczególnie skomplikowana i powinna być załatwiona w ciągu jednego miesiąca. Termin ten nie został dotrzymany.</w:t>
      </w:r>
    </w:p>
    <w:p w:rsidR="005E239F" w:rsidRDefault="005E239F" w:rsidP="004C6496">
      <w:pPr>
        <w:pStyle w:val="Bezodstpw"/>
        <w:jc w:val="both"/>
        <w:rPr>
          <w:b/>
        </w:rPr>
      </w:pPr>
      <w:r>
        <w:t>Komisja Rewizyjna proponuje Radzie uznać skargę za zasadną.</w:t>
      </w:r>
    </w:p>
    <w:p w:rsidR="005E239F" w:rsidRDefault="00BC034B" w:rsidP="0028521B">
      <w:pPr>
        <w:pStyle w:val="Bezodstpw"/>
        <w:jc w:val="both"/>
      </w:pPr>
      <w:r>
        <w:t xml:space="preserve">głosowano stanowisko Komisji Rewizyjnej – </w:t>
      </w:r>
      <w:r w:rsidRPr="004C6496">
        <w:rPr>
          <w:b/>
        </w:rPr>
        <w:t>skarga zasadna – 13 – za, 1 – w</w:t>
      </w:r>
      <w:r>
        <w:t xml:space="preserve">. </w:t>
      </w:r>
    </w:p>
    <w:p w:rsidR="00BC034B" w:rsidRDefault="00BC034B" w:rsidP="0028521B">
      <w:pPr>
        <w:pStyle w:val="Bezodstpw"/>
        <w:jc w:val="both"/>
      </w:pPr>
    </w:p>
    <w:p w:rsidR="00BC034B" w:rsidRDefault="00BC034B" w:rsidP="0028521B">
      <w:pPr>
        <w:pStyle w:val="Bezodstpw"/>
        <w:jc w:val="both"/>
      </w:pPr>
      <w:r w:rsidRPr="004C6496">
        <w:rPr>
          <w:b/>
        </w:rPr>
        <w:t>ad. V</w:t>
      </w:r>
      <w:r w:rsidR="001608EA" w:rsidRPr="004C6496">
        <w:rPr>
          <w:b/>
        </w:rPr>
        <w:t>II</w:t>
      </w:r>
      <w:r w:rsidR="001608EA">
        <w:t>. Informacje Przewodniczącej Ra</w:t>
      </w:r>
      <w:r>
        <w:t>dy</w:t>
      </w:r>
    </w:p>
    <w:p w:rsidR="00BC034B" w:rsidRDefault="00BC034B" w:rsidP="0028521B">
      <w:pPr>
        <w:pStyle w:val="Bezodstpw"/>
        <w:numPr>
          <w:ilvl w:val="1"/>
          <w:numId w:val="7"/>
        </w:numPr>
        <w:jc w:val="both"/>
      </w:pPr>
      <w:r>
        <w:t>Z Urzędu otrzymaliśmy informacje o stanie oświaty.</w:t>
      </w:r>
    </w:p>
    <w:p w:rsidR="00B56285" w:rsidRDefault="00BC034B" w:rsidP="0028521B">
      <w:pPr>
        <w:pStyle w:val="Bezodstpw"/>
        <w:ind w:left="1440"/>
        <w:jc w:val="both"/>
      </w:pPr>
      <w:r>
        <w:lastRenderedPageBreak/>
        <w:t>Wcześni</w:t>
      </w:r>
      <w:r w:rsidR="00490480">
        <w:t>e</w:t>
      </w:r>
      <w:r>
        <w:t xml:space="preserve">j było pismo rodziców dzieci z przedszkola w Pęgowie. </w:t>
      </w:r>
    </w:p>
    <w:p w:rsidR="00BC034B" w:rsidRDefault="00BC034B" w:rsidP="0028521B">
      <w:pPr>
        <w:pStyle w:val="Bezodstpw"/>
        <w:ind w:left="1440"/>
        <w:jc w:val="both"/>
      </w:pPr>
      <w:r>
        <w:t xml:space="preserve">Czy z Urzędu była odpowiedź na </w:t>
      </w:r>
      <w:r w:rsidR="004C6496">
        <w:t>to pismo. P</w:t>
      </w:r>
      <w:r w:rsidR="00B56285">
        <w:t>roponuję z</w:t>
      </w:r>
      <w:r>
        <w:t>o</w:t>
      </w:r>
      <w:r w:rsidR="00B56285">
        <w:t>rganizować  spotkanie Komisji Polity</w:t>
      </w:r>
      <w:r>
        <w:t>ki Spo</w:t>
      </w:r>
      <w:r w:rsidR="00B56285">
        <w:t>łecz</w:t>
      </w:r>
      <w:r>
        <w:t xml:space="preserve">nej </w:t>
      </w:r>
      <w:r w:rsidR="00B56285">
        <w:t xml:space="preserve">z zainteresowanymi </w:t>
      </w:r>
      <w:r w:rsidR="004C6496">
        <w:t xml:space="preserve">rodzicami, </w:t>
      </w:r>
      <w:r w:rsidR="00B56285">
        <w:t xml:space="preserve">przy udziale inspektora ds. oświaty. </w:t>
      </w:r>
    </w:p>
    <w:p w:rsidR="00B56285" w:rsidRDefault="00B56285" w:rsidP="0028521B">
      <w:pPr>
        <w:pStyle w:val="Bezodstpw"/>
        <w:numPr>
          <w:ilvl w:val="1"/>
          <w:numId w:val="7"/>
        </w:numPr>
        <w:jc w:val="both"/>
      </w:pPr>
      <w:r>
        <w:t xml:space="preserve">Jest okres absolutoryjny, spływają sprawozdania z organizacji pozarządowych, zainteresowanych proszę o zapoznanie się ze sprawozdaniami w Biurze Rady. </w:t>
      </w:r>
    </w:p>
    <w:p w:rsidR="00D85796" w:rsidRDefault="00B56285" w:rsidP="0028521B">
      <w:pPr>
        <w:pStyle w:val="Bezodstpw"/>
        <w:numPr>
          <w:ilvl w:val="1"/>
          <w:numId w:val="7"/>
        </w:numPr>
        <w:jc w:val="both"/>
      </w:pPr>
      <w:r>
        <w:t xml:space="preserve">Wpłynęła kolejna skarga mieszkanki gminy. Proszę Komisję Rewizyjną o zbadanie sprawy i sprawdzenie czy zachodzą nowe przesłanki w stosunku do skarg </w:t>
      </w:r>
      <w:r w:rsidR="001608EA">
        <w:t xml:space="preserve">wnoszonych przez tą samą mieszkankę, </w:t>
      </w:r>
      <w:r>
        <w:t xml:space="preserve">rozpatrywanych </w:t>
      </w:r>
      <w:r w:rsidR="001608EA">
        <w:t xml:space="preserve">przez Komisję Rewizyjną </w:t>
      </w:r>
      <w:r>
        <w:t xml:space="preserve">wcześniej. </w:t>
      </w:r>
    </w:p>
    <w:p w:rsidR="00D85796" w:rsidRDefault="00A062A6" w:rsidP="0028521B">
      <w:pPr>
        <w:pStyle w:val="Bezodstpw"/>
        <w:numPr>
          <w:ilvl w:val="1"/>
          <w:numId w:val="7"/>
        </w:numPr>
        <w:jc w:val="both"/>
      </w:pPr>
      <w:r>
        <w:t xml:space="preserve">Pismo z Regionalnej Izby Obrachunkowej – proszę burmistrza o informację. </w:t>
      </w:r>
    </w:p>
    <w:p w:rsidR="00A062A6" w:rsidRDefault="00AD7BFB" w:rsidP="0028521B">
      <w:pPr>
        <w:pStyle w:val="Bezodstpw"/>
        <w:numPr>
          <w:ilvl w:val="1"/>
          <w:numId w:val="7"/>
        </w:numPr>
        <w:jc w:val="both"/>
      </w:pPr>
      <w:r>
        <w:t>Wpłynęło od Wojewod</w:t>
      </w:r>
      <w:r w:rsidR="001608EA">
        <w:t>y rozstrzyg</w:t>
      </w:r>
      <w:r w:rsidR="006E6FD1">
        <w:t>ni</w:t>
      </w:r>
      <w:r w:rsidR="001608EA">
        <w:t>ęcie</w:t>
      </w:r>
      <w:r w:rsidR="00A062A6">
        <w:t xml:space="preserve"> nadzorcze w stosunku do uchwał dotyczący planów zagospodarowania przestrzennego. </w:t>
      </w:r>
    </w:p>
    <w:p w:rsidR="00A062A6" w:rsidRDefault="00A062A6" w:rsidP="0028521B">
      <w:pPr>
        <w:pStyle w:val="Bezodstpw"/>
        <w:numPr>
          <w:ilvl w:val="1"/>
          <w:numId w:val="7"/>
        </w:numPr>
        <w:jc w:val="both"/>
      </w:pPr>
      <w:r>
        <w:t xml:space="preserve">Rozstrzygnięcie nadzorcze w sprawi taryf za zbiorowe zaopatrzenie w wodę, jeden paragraf jest zakwestionowany. </w:t>
      </w:r>
    </w:p>
    <w:p w:rsidR="00B56285" w:rsidRDefault="00A062A6" w:rsidP="0028521B">
      <w:pPr>
        <w:pStyle w:val="Bezodstpw"/>
        <w:numPr>
          <w:ilvl w:val="1"/>
          <w:numId w:val="7"/>
        </w:numPr>
        <w:jc w:val="both"/>
      </w:pPr>
      <w:r>
        <w:t xml:space="preserve">Rozstrzygnięcia nadzorcze w sprawie </w:t>
      </w:r>
      <w:r w:rsidR="001608EA">
        <w:t xml:space="preserve"> w sprawie zmiany</w:t>
      </w:r>
      <w:r w:rsidR="006E6FD1">
        <w:t xml:space="preserve"> miejsc</w:t>
      </w:r>
      <w:r w:rsidR="001608EA">
        <w:t>owego planu zagospodarowania przestrz</w:t>
      </w:r>
      <w:r w:rsidR="006E6FD1">
        <w:t>ennego dla obr</w:t>
      </w:r>
      <w:r w:rsidR="001608EA">
        <w:t xml:space="preserve">ębu Siemianice. </w:t>
      </w:r>
      <w:r w:rsidR="00822B19">
        <w:t xml:space="preserve">Proszę właściwą komisję do zapoznania się z treścią tych rozstrzygnięć. </w:t>
      </w:r>
      <w:r w:rsidR="006E6FD1">
        <w:t xml:space="preserve"> </w:t>
      </w:r>
      <w:r w:rsidR="00D85796">
        <w:t xml:space="preserve"> </w:t>
      </w:r>
      <w:r w:rsidR="00B56285">
        <w:t xml:space="preserve"> </w:t>
      </w:r>
    </w:p>
    <w:p w:rsidR="00A062A6" w:rsidRDefault="00A062A6" w:rsidP="0028521B">
      <w:pPr>
        <w:pStyle w:val="Bezodstpw"/>
        <w:numPr>
          <w:ilvl w:val="1"/>
          <w:numId w:val="7"/>
        </w:numPr>
        <w:jc w:val="both"/>
      </w:pPr>
      <w:r>
        <w:t>Informacja z MGOPS</w:t>
      </w:r>
      <w:r w:rsidR="00A41D02">
        <w:t xml:space="preserve">- dotycząca realizacji ustawy z dnia 11 lutego 2016r. o pomocy państwa w wychowaniu dzieci, w gminie Oborniki Śląskie, w okresie 1 kwietnia 2016r do 30 maja 2016r. </w:t>
      </w:r>
    </w:p>
    <w:p w:rsidR="00A062A6" w:rsidRDefault="00A062A6" w:rsidP="0028521B">
      <w:pPr>
        <w:pStyle w:val="Bezodstpw"/>
        <w:numPr>
          <w:ilvl w:val="1"/>
          <w:numId w:val="7"/>
        </w:numPr>
        <w:jc w:val="both"/>
      </w:pPr>
      <w:r>
        <w:t xml:space="preserve">Wpłynęły interpelacje i odpowiedzi od radnego Krupy. </w:t>
      </w:r>
    </w:p>
    <w:p w:rsidR="00A062A6" w:rsidRDefault="00A062A6" w:rsidP="0028521B">
      <w:pPr>
        <w:pStyle w:val="Bezodstpw"/>
        <w:numPr>
          <w:ilvl w:val="1"/>
          <w:numId w:val="7"/>
        </w:numPr>
        <w:jc w:val="both"/>
      </w:pPr>
      <w:r>
        <w:t xml:space="preserve">Zaproszenie na konferencje dot. budowy linii </w:t>
      </w:r>
      <w:proofErr w:type="spellStart"/>
      <w:r>
        <w:t>energo-elektrycznej</w:t>
      </w:r>
      <w:proofErr w:type="spellEnd"/>
      <w:r>
        <w:t xml:space="preserve">. </w:t>
      </w:r>
    </w:p>
    <w:p w:rsidR="00A062A6" w:rsidRDefault="00A062A6" w:rsidP="0028521B">
      <w:pPr>
        <w:pStyle w:val="Bezodstpw"/>
        <w:numPr>
          <w:ilvl w:val="1"/>
          <w:numId w:val="7"/>
        </w:numPr>
        <w:jc w:val="both"/>
      </w:pPr>
      <w:r>
        <w:t xml:space="preserve">Wniosek o wykup </w:t>
      </w:r>
      <w:r w:rsidR="004C6496">
        <w:t>działki przeznaczonej pod drogę,</w:t>
      </w:r>
      <w:r>
        <w:t xml:space="preserve"> wniosek był skierowany do burmistrza. </w:t>
      </w:r>
    </w:p>
    <w:p w:rsidR="00822B19" w:rsidRDefault="00A062A6" w:rsidP="0028521B">
      <w:pPr>
        <w:pStyle w:val="Bezodstpw"/>
        <w:numPr>
          <w:ilvl w:val="1"/>
          <w:numId w:val="7"/>
        </w:numPr>
        <w:jc w:val="both"/>
      </w:pPr>
      <w:r>
        <w:t xml:space="preserve">Informacja z MGOPS – dotyczą ca oceny </w:t>
      </w:r>
      <w:r w:rsidR="00A41D02">
        <w:t xml:space="preserve">zasobów pomocy społecznej za rok 2015. – Komisja Polityki Społecznej proszę o zapoznanie się ze sprawozdaniem. </w:t>
      </w:r>
    </w:p>
    <w:p w:rsidR="00822B19" w:rsidRDefault="00822B19" w:rsidP="0028521B">
      <w:pPr>
        <w:pStyle w:val="Bezodstpw"/>
        <w:ind w:left="502"/>
        <w:jc w:val="both"/>
      </w:pPr>
      <w:r w:rsidRPr="00822B19">
        <w:rPr>
          <w:b/>
        </w:rPr>
        <w:t>ad. VIII.</w:t>
      </w:r>
      <w:r>
        <w:t xml:space="preserve"> Interpelacje, zapytania, wnioski. </w:t>
      </w:r>
    </w:p>
    <w:p w:rsidR="00822B19" w:rsidRDefault="00822B19" w:rsidP="0028521B">
      <w:pPr>
        <w:pStyle w:val="Bezodstpw"/>
        <w:ind w:left="502" w:hanging="218"/>
        <w:jc w:val="both"/>
      </w:pPr>
      <w:r>
        <w:t>Radny Głowaczewski</w:t>
      </w:r>
    </w:p>
    <w:p w:rsidR="00822B19" w:rsidRDefault="00822B19" w:rsidP="0028521B">
      <w:pPr>
        <w:pStyle w:val="Bezodstpw"/>
        <w:numPr>
          <w:ilvl w:val="0"/>
          <w:numId w:val="9"/>
        </w:numPr>
        <w:jc w:val="both"/>
      </w:pPr>
      <w:r>
        <w:t>Czy w naszej gminie już wypłacamy środki z programu 500+.</w:t>
      </w:r>
    </w:p>
    <w:p w:rsidR="00822B19" w:rsidRDefault="00822B19" w:rsidP="0028521B">
      <w:pPr>
        <w:pStyle w:val="Bezodstpw"/>
        <w:ind w:left="644" w:hanging="360"/>
        <w:jc w:val="both"/>
      </w:pPr>
      <w:r>
        <w:t>Burmistrz</w:t>
      </w:r>
    </w:p>
    <w:p w:rsidR="00822B19" w:rsidRDefault="00822B19" w:rsidP="0028521B">
      <w:pPr>
        <w:pStyle w:val="Bezodstpw"/>
        <w:numPr>
          <w:ilvl w:val="0"/>
          <w:numId w:val="9"/>
        </w:numPr>
        <w:jc w:val="both"/>
      </w:pPr>
      <w:r>
        <w:t xml:space="preserve">Termin wypłaty środków </w:t>
      </w:r>
      <w:r w:rsidR="000C76A3">
        <w:t xml:space="preserve">zgodnie z ustawą o pomocy państwa w wychowaniu dzieci – ustalenie i wypłata świadczenia wychowawczego następuje w terminie 3 miesięcy licząc </w:t>
      </w:r>
      <w:r>
        <w:t xml:space="preserve">od </w:t>
      </w:r>
      <w:r w:rsidR="000C76A3">
        <w:t xml:space="preserve">dnia </w:t>
      </w:r>
      <w:r>
        <w:t xml:space="preserve">złożenia </w:t>
      </w:r>
      <w:r w:rsidR="000C76A3">
        <w:t xml:space="preserve">wniosku z prawidłowo wypełnionymi dokumentami. </w:t>
      </w:r>
      <w:r>
        <w:t>W naszej gminie wypłaty świadczeń są już wypłacane. Jest to szybciej niż ustawow</w:t>
      </w:r>
      <w:r w:rsidR="000C76A3">
        <w:t>y termin przewiduje</w:t>
      </w:r>
      <w:r>
        <w:t xml:space="preserve">. </w:t>
      </w:r>
    </w:p>
    <w:p w:rsidR="00822B19" w:rsidRDefault="00822B19" w:rsidP="0028521B">
      <w:pPr>
        <w:pStyle w:val="Bezodstpw"/>
        <w:tabs>
          <w:tab w:val="left" w:pos="284"/>
        </w:tabs>
        <w:ind w:left="644" w:hanging="360"/>
        <w:jc w:val="both"/>
      </w:pPr>
      <w:r>
        <w:t>Radny Krupa</w:t>
      </w:r>
    </w:p>
    <w:p w:rsidR="00822B19" w:rsidRDefault="00DE23F3" w:rsidP="0028521B">
      <w:pPr>
        <w:pStyle w:val="Bezodstpw"/>
        <w:numPr>
          <w:ilvl w:val="0"/>
          <w:numId w:val="9"/>
        </w:numPr>
        <w:jc w:val="both"/>
      </w:pPr>
      <w:r>
        <w:t xml:space="preserve">Pytanie dotyczy zmiany obowiązków służbowych p. Szymanek. Czy mógłby Pan przybliżyć temat. </w:t>
      </w:r>
    </w:p>
    <w:p w:rsidR="00DE23F3" w:rsidRDefault="00DE23F3" w:rsidP="0028521B">
      <w:pPr>
        <w:pStyle w:val="Bezodstpw"/>
        <w:tabs>
          <w:tab w:val="left" w:pos="142"/>
        </w:tabs>
        <w:ind w:left="426" w:hanging="142"/>
        <w:jc w:val="both"/>
      </w:pPr>
      <w:r>
        <w:t>Burmistrz</w:t>
      </w:r>
    </w:p>
    <w:p w:rsidR="00DE23F3" w:rsidRDefault="00FA4BD6" w:rsidP="0028521B">
      <w:pPr>
        <w:pStyle w:val="Bezodstpw"/>
        <w:numPr>
          <w:ilvl w:val="0"/>
          <w:numId w:val="9"/>
        </w:numPr>
        <w:jc w:val="both"/>
      </w:pPr>
      <w:r>
        <w:t xml:space="preserve">Są to sprawy organizacyjne Urzędu. </w:t>
      </w:r>
      <w:r w:rsidR="00DE23F3">
        <w:t>Pani Szymanek została zatrudniona na stanowisko A</w:t>
      </w:r>
      <w:r>
        <w:t xml:space="preserve">dministratora </w:t>
      </w:r>
      <w:r w:rsidR="00DE23F3">
        <w:t>B</w:t>
      </w:r>
      <w:r>
        <w:t xml:space="preserve">ezpieczeństwa </w:t>
      </w:r>
      <w:r w:rsidR="00DE23F3">
        <w:t>I</w:t>
      </w:r>
      <w:r>
        <w:t xml:space="preserve">nformacji. W drugiej części rozszerzono Jej zakres obowiązków o pełnienie funkcji zastępcy kierownika Urzędu Stanu Cywilnego. </w:t>
      </w:r>
      <w:r w:rsidR="00DE23F3">
        <w:t xml:space="preserve"> </w:t>
      </w:r>
      <w:r>
        <w:t>USC to takie stanowisko, gdzie bardzo często w soboty są udzielane śluby. Był problem z wolnym czy urlopem p. kierownik USC. Żeby nie zatrudniać nowych osób rozszerzyłem zakres obowiązków p. Szymanek. Zawsze był problem z zastępstwem w USC. Była jedna osoba</w:t>
      </w:r>
      <w:r w:rsidR="00B73E39">
        <w:t xml:space="preserve"> z Wydziału Organizacyjnego, która taką rolę czasami pełniła,</w:t>
      </w:r>
      <w:r>
        <w:t xml:space="preserve"> ale było to utrudnienie w wypełnianiu Jej obowiązków. Poza tym w </w:t>
      </w:r>
      <w:r w:rsidR="00B73E39">
        <w:t xml:space="preserve">obecnej chwili </w:t>
      </w:r>
      <w:r w:rsidR="00B41FC6">
        <w:lastRenderedPageBreak/>
        <w:t>osoba ta jest n</w:t>
      </w:r>
      <w:r w:rsidR="00B73E39">
        <w:t>a</w:t>
      </w:r>
      <w:r w:rsidR="00B41FC6">
        <w:t xml:space="preserve"> </w:t>
      </w:r>
      <w:r w:rsidR="00B73E39">
        <w:t>kliku mies</w:t>
      </w:r>
      <w:r w:rsidR="00B41FC6">
        <w:t>ięcznym zwolnieniu lekarskim</w:t>
      </w:r>
      <w:r w:rsidR="00B73E39">
        <w:t xml:space="preserve">. Żeby nie sparaliżować </w:t>
      </w:r>
      <w:r w:rsidR="00B41FC6">
        <w:t xml:space="preserve">pracy </w:t>
      </w:r>
      <w:r w:rsidR="00B73E39">
        <w:t>tego wydziału, podjąłem taką decyzję.</w:t>
      </w:r>
      <w:r>
        <w:t xml:space="preserve"> </w:t>
      </w:r>
    </w:p>
    <w:p w:rsidR="00FA4BD6" w:rsidRDefault="00B73E39" w:rsidP="0028521B">
      <w:pPr>
        <w:pStyle w:val="Bezodstpw"/>
        <w:tabs>
          <w:tab w:val="left" w:pos="284"/>
        </w:tabs>
        <w:ind w:left="644" w:hanging="360"/>
        <w:jc w:val="both"/>
      </w:pPr>
      <w:r>
        <w:t>Radny Krupa</w:t>
      </w:r>
    </w:p>
    <w:p w:rsidR="00B73E39" w:rsidRDefault="00B73E39" w:rsidP="0028521B">
      <w:pPr>
        <w:pStyle w:val="Bezodstpw"/>
        <w:numPr>
          <w:ilvl w:val="0"/>
          <w:numId w:val="9"/>
        </w:numPr>
        <w:jc w:val="both"/>
      </w:pPr>
      <w:r>
        <w:t>Czy rozszerzenie obowiązków wiąże się z dodatkowym wynagrodzeniem.</w:t>
      </w:r>
    </w:p>
    <w:p w:rsidR="00B73E39" w:rsidRDefault="00B73E39" w:rsidP="0028521B">
      <w:pPr>
        <w:pStyle w:val="Bezodstpw"/>
        <w:ind w:left="644" w:hanging="360"/>
        <w:jc w:val="both"/>
      </w:pPr>
      <w:r>
        <w:t>Sekretarz</w:t>
      </w:r>
      <w:r w:rsidR="00FE5816">
        <w:t xml:space="preserve"> gminy</w:t>
      </w:r>
    </w:p>
    <w:p w:rsidR="00B73E39" w:rsidRDefault="00B41FC6" w:rsidP="0028521B">
      <w:pPr>
        <w:pStyle w:val="Bezodstpw"/>
        <w:numPr>
          <w:ilvl w:val="0"/>
          <w:numId w:val="9"/>
        </w:numPr>
        <w:jc w:val="both"/>
      </w:pPr>
      <w:r>
        <w:t>Osoba zatrudniona na zastępcę o</w:t>
      </w:r>
      <w:r w:rsidR="00B73E39">
        <w:t xml:space="preserve">trzymała dodatek kierowniczy. </w:t>
      </w:r>
    </w:p>
    <w:p w:rsidR="00B73E39" w:rsidRDefault="00B73E39" w:rsidP="0028521B">
      <w:pPr>
        <w:pStyle w:val="Bezodstpw"/>
        <w:tabs>
          <w:tab w:val="left" w:pos="284"/>
        </w:tabs>
        <w:ind w:left="644" w:hanging="360"/>
        <w:jc w:val="both"/>
      </w:pPr>
      <w:r>
        <w:t>Radny Krupa</w:t>
      </w:r>
    </w:p>
    <w:p w:rsidR="00B73E39" w:rsidRDefault="00B73E39" w:rsidP="0028521B">
      <w:pPr>
        <w:pStyle w:val="Bezodstpw"/>
        <w:numPr>
          <w:ilvl w:val="0"/>
          <w:numId w:val="9"/>
        </w:numPr>
        <w:jc w:val="both"/>
      </w:pPr>
      <w:r>
        <w:t xml:space="preserve">Poprzednia Pani, czy pobierała dodatek. </w:t>
      </w:r>
    </w:p>
    <w:p w:rsidR="00B73E39" w:rsidRDefault="00B73E39" w:rsidP="0028521B">
      <w:pPr>
        <w:pStyle w:val="Bezodstpw"/>
        <w:ind w:left="644" w:hanging="360"/>
        <w:jc w:val="both"/>
      </w:pPr>
      <w:r>
        <w:t xml:space="preserve">Burmistrz </w:t>
      </w:r>
    </w:p>
    <w:p w:rsidR="00B73E39" w:rsidRDefault="00B73E39" w:rsidP="0028521B">
      <w:pPr>
        <w:pStyle w:val="Bezodstpw"/>
        <w:numPr>
          <w:ilvl w:val="0"/>
          <w:numId w:val="9"/>
        </w:numPr>
        <w:jc w:val="both"/>
      </w:pPr>
      <w:r>
        <w:t>Nie pełniła funkcji kierownika.</w:t>
      </w:r>
    </w:p>
    <w:p w:rsidR="00B73E39" w:rsidRDefault="00B73E39" w:rsidP="0028521B">
      <w:pPr>
        <w:pStyle w:val="Bezodstpw"/>
        <w:ind w:left="644" w:hanging="360"/>
        <w:jc w:val="both"/>
      </w:pPr>
      <w:r>
        <w:t>Radny Krupa</w:t>
      </w:r>
    </w:p>
    <w:p w:rsidR="00B73E39" w:rsidRDefault="00B73E39" w:rsidP="0028521B">
      <w:pPr>
        <w:pStyle w:val="Bezodstpw"/>
        <w:numPr>
          <w:ilvl w:val="0"/>
          <w:numId w:val="9"/>
        </w:numPr>
        <w:jc w:val="both"/>
      </w:pPr>
      <w:r>
        <w:t xml:space="preserve">Z tego co ja wiem, to miała dodatek funkcyjny, który został wciągnięty w pensje. W tym momencie obawiam się czy dodatek nie jest zdublowany. </w:t>
      </w:r>
    </w:p>
    <w:p w:rsidR="007F15A6" w:rsidRDefault="007F15A6" w:rsidP="00B41FC6">
      <w:pPr>
        <w:pStyle w:val="Bezodstpw"/>
        <w:tabs>
          <w:tab w:val="left" w:pos="284"/>
        </w:tabs>
        <w:ind w:left="644" w:hanging="360"/>
        <w:jc w:val="both"/>
      </w:pPr>
      <w:r>
        <w:t>Kierownik W</w:t>
      </w:r>
      <w:r w:rsidR="00B73E39">
        <w:t xml:space="preserve">ydziału </w:t>
      </w:r>
      <w:r>
        <w:t xml:space="preserve">BIF – Czesława </w:t>
      </w:r>
      <w:proofErr w:type="spellStart"/>
      <w:r>
        <w:t>Grech</w:t>
      </w:r>
      <w:proofErr w:type="spellEnd"/>
    </w:p>
    <w:p w:rsidR="007F15A6" w:rsidRDefault="007F15A6" w:rsidP="0028521B">
      <w:pPr>
        <w:pStyle w:val="Bezodstpw"/>
        <w:numPr>
          <w:ilvl w:val="0"/>
          <w:numId w:val="9"/>
        </w:numPr>
        <w:jc w:val="both"/>
      </w:pPr>
      <w:r>
        <w:t xml:space="preserve">Nie wiem skąd ma </w:t>
      </w:r>
      <w:r w:rsidR="00B41FC6">
        <w:t xml:space="preserve">Pan </w:t>
      </w:r>
      <w:r>
        <w:t xml:space="preserve">takie informacje, pani Łucja nie miała dodatku. </w:t>
      </w:r>
    </w:p>
    <w:p w:rsidR="007F15A6" w:rsidRDefault="007F15A6" w:rsidP="0028521B">
      <w:pPr>
        <w:pStyle w:val="Bezodstpw"/>
        <w:ind w:left="644" w:hanging="360"/>
        <w:jc w:val="both"/>
      </w:pPr>
      <w:r>
        <w:t>Radny Krupa</w:t>
      </w:r>
    </w:p>
    <w:p w:rsidR="007F15A6" w:rsidRDefault="007F15A6" w:rsidP="0028521B">
      <w:pPr>
        <w:pStyle w:val="Bezodstpw"/>
        <w:numPr>
          <w:ilvl w:val="0"/>
          <w:numId w:val="9"/>
        </w:numPr>
        <w:jc w:val="both"/>
      </w:pPr>
      <w:r>
        <w:t xml:space="preserve">Czy p. Izabela przeszła jakieś szkolenie, może obecnie przechodzi. </w:t>
      </w:r>
    </w:p>
    <w:p w:rsidR="007F15A6" w:rsidRDefault="00FE5816" w:rsidP="0028521B">
      <w:pPr>
        <w:pStyle w:val="Bezodstpw"/>
        <w:tabs>
          <w:tab w:val="left" w:pos="1701"/>
        </w:tabs>
        <w:ind w:left="644" w:hanging="360"/>
        <w:jc w:val="both"/>
      </w:pPr>
      <w:r>
        <w:t>Sekretarz g</w:t>
      </w:r>
      <w:r w:rsidR="007F15A6">
        <w:t>miny</w:t>
      </w:r>
    </w:p>
    <w:p w:rsidR="007F15A6" w:rsidRDefault="007F15A6" w:rsidP="0028521B">
      <w:pPr>
        <w:pStyle w:val="Bezodstpw"/>
        <w:numPr>
          <w:ilvl w:val="0"/>
          <w:numId w:val="9"/>
        </w:numPr>
        <w:jc w:val="both"/>
      </w:pPr>
      <w:r>
        <w:t xml:space="preserve">Ma wystarczające wykształcenie do pełnienia tej funkcji. Szkoli się przy kierowniku USC. </w:t>
      </w:r>
    </w:p>
    <w:p w:rsidR="007F15A6" w:rsidRDefault="003127F1" w:rsidP="0028521B">
      <w:pPr>
        <w:pStyle w:val="Bezodstpw"/>
        <w:ind w:left="644" w:hanging="218"/>
        <w:jc w:val="both"/>
      </w:pPr>
      <w:r>
        <w:t>Radny Krupa</w:t>
      </w:r>
    </w:p>
    <w:p w:rsidR="003127F1" w:rsidRDefault="003127F1" w:rsidP="0028521B">
      <w:pPr>
        <w:pStyle w:val="Bezodstpw"/>
        <w:numPr>
          <w:ilvl w:val="0"/>
          <w:numId w:val="9"/>
        </w:numPr>
        <w:jc w:val="both"/>
      </w:pPr>
      <w:r>
        <w:t>Odnośnie zatrudnienia dwóch osób do Ewidencji Ludności.  Na ostatniej Sesji Pan sekretarz powiedział, że te dwie osoby odbyły 12 miesięczny staż. Odpowiedź  na interpelac</w:t>
      </w:r>
      <w:r w:rsidR="00B41FC6">
        <w:t>je jest inna. Czy jest to celowe</w:t>
      </w:r>
      <w:r>
        <w:t xml:space="preserve">. </w:t>
      </w:r>
    </w:p>
    <w:p w:rsidR="003127F1" w:rsidRDefault="003127F1" w:rsidP="0028521B">
      <w:pPr>
        <w:pStyle w:val="Bezodstpw"/>
        <w:ind w:left="644" w:hanging="360"/>
        <w:jc w:val="both"/>
      </w:pPr>
      <w:r>
        <w:t>Sekretarz</w:t>
      </w:r>
    </w:p>
    <w:p w:rsidR="003127F1" w:rsidRDefault="003127F1" w:rsidP="0028521B">
      <w:pPr>
        <w:pStyle w:val="Bezodstpw"/>
        <w:numPr>
          <w:ilvl w:val="0"/>
          <w:numId w:val="9"/>
        </w:numPr>
        <w:jc w:val="both"/>
      </w:pPr>
      <w:r>
        <w:t xml:space="preserve">Dostał Pan odpowiedź na piśmie, ta jest prawidłowa. </w:t>
      </w:r>
    </w:p>
    <w:p w:rsidR="003127F1" w:rsidRDefault="003127F1" w:rsidP="0028521B">
      <w:pPr>
        <w:pStyle w:val="Bezodstpw"/>
        <w:ind w:left="644" w:hanging="360"/>
        <w:jc w:val="both"/>
      </w:pPr>
      <w:r>
        <w:t>Radny Krupa</w:t>
      </w:r>
    </w:p>
    <w:p w:rsidR="003127F1" w:rsidRDefault="003127F1" w:rsidP="0028521B">
      <w:pPr>
        <w:pStyle w:val="Bezodstpw"/>
        <w:numPr>
          <w:ilvl w:val="0"/>
          <w:numId w:val="9"/>
        </w:numPr>
        <w:jc w:val="both"/>
      </w:pPr>
      <w:r>
        <w:t xml:space="preserve">Czy kryteria w konkursie były dopasowane do osób, które odbyły staż w Urzędzie. </w:t>
      </w:r>
    </w:p>
    <w:p w:rsidR="003127F1" w:rsidRDefault="003127F1" w:rsidP="0028521B">
      <w:pPr>
        <w:pStyle w:val="Bezodstpw"/>
        <w:tabs>
          <w:tab w:val="left" w:pos="142"/>
        </w:tabs>
        <w:ind w:left="644" w:hanging="360"/>
        <w:jc w:val="both"/>
      </w:pPr>
      <w:r>
        <w:t>Burmistrz</w:t>
      </w:r>
    </w:p>
    <w:p w:rsidR="003127F1" w:rsidRDefault="003127F1" w:rsidP="0028521B">
      <w:pPr>
        <w:pStyle w:val="Bezodstpw"/>
        <w:numPr>
          <w:ilvl w:val="0"/>
          <w:numId w:val="9"/>
        </w:numPr>
        <w:jc w:val="both"/>
      </w:pPr>
      <w:r>
        <w:t xml:space="preserve">Pani odchodząca na emeryturę szkoliła stażystki. Te stażystki miały merytoryczne przygotowanie. Nie mogłem sobie pozwolić na przyjęcie osób, które miały wykształcenie wyższe ale nie miały wiedzy merytorycznej. </w:t>
      </w:r>
      <w:r w:rsidR="00104907">
        <w:t xml:space="preserve">Tylko te panie, które zostały przyjęte spełniały warunki, miały merytoryczne przygotowanie. </w:t>
      </w:r>
    </w:p>
    <w:p w:rsidR="003127F1" w:rsidRDefault="00FE5816" w:rsidP="00A66C82">
      <w:pPr>
        <w:pStyle w:val="Bezodstpw"/>
        <w:tabs>
          <w:tab w:val="left" w:pos="284"/>
        </w:tabs>
        <w:ind w:left="644" w:hanging="360"/>
        <w:jc w:val="both"/>
      </w:pPr>
      <w:r>
        <w:t>Radny Krupa</w:t>
      </w:r>
    </w:p>
    <w:p w:rsidR="00FE5816" w:rsidRDefault="00FE5816" w:rsidP="0028521B">
      <w:pPr>
        <w:pStyle w:val="Bezodstpw"/>
        <w:numPr>
          <w:ilvl w:val="0"/>
          <w:numId w:val="9"/>
        </w:numPr>
        <w:jc w:val="both"/>
      </w:pPr>
      <w:r>
        <w:t xml:space="preserve">Z tego wynika, że wiedział Pan przed rozstrzygnięciem konkursu kto zostanie zatrudniony. </w:t>
      </w:r>
    </w:p>
    <w:p w:rsidR="00FE5816" w:rsidRDefault="00FE5816" w:rsidP="00A66C82">
      <w:pPr>
        <w:pStyle w:val="Bezodstpw"/>
        <w:ind w:left="644" w:hanging="360"/>
        <w:jc w:val="both"/>
      </w:pPr>
      <w:r>
        <w:t>Burmistrz</w:t>
      </w:r>
    </w:p>
    <w:p w:rsidR="00FE5816" w:rsidRDefault="00FE5816" w:rsidP="0028521B">
      <w:pPr>
        <w:pStyle w:val="Bezodstpw"/>
        <w:numPr>
          <w:ilvl w:val="0"/>
          <w:numId w:val="9"/>
        </w:numPr>
        <w:jc w:val="both"/>
      </w:pPr>
      <w:r>
        <w:t xml:space="preserve">Nie  jest to prawdą. Nikt doświadczony nie złożył oferty. </w:t>
      </w:r>
    </w:p>
    <w:p w:rsidR="00FE5816" w:rsidRDefault="00FE5816" w:rsidP="00A66C82">
      <w:pPr>
        <w:pStyle w:val="Bezodstpw"/>
        <w:ind w:left="644" w:hanging="360"/>
        <w:jc w:val="both"/>
      </w:pPr>
      <w:r>
        <w:t>Radny Krupa</w:t>
      </w:r>
    </w:p>
    <w:p w:rsidR="00FE5816" w:rsidRDefault="00FE5816" w:rsidP="0028521B">
      <w:pPr>
        <w:pStyle w:val="Bezodstpw"/>
        <w:numPr>
          <w:ilvl w:val="0"/>
          <w:numId w:val="9"/>
        </w:numPr>
        <w:jc w:val="both"/>
      </w:pPr>
      <w:r>
        <w:t xml:space="preserve">Zamiar zatrudnienia tych osób był wcześniej, dlatego właśnie te osoby zostały szkolone. </w:t>
      </w:r>
    </w:p>
    <w:p w:rsidR="00FE5816" w:rsidRDefault="00FE5816" w:rsidP="00A66C82">
      <w:pPr>
        <w:pStyle w:val="Bezodstpw"/>
        <w:ind w:left="644" w:hanging="360"/>
        <w:jc w:val="both"/>
      </w:pPr>
      <w:r>
        <w:t>Burmistrz</w:t>
      </w:r>
    </w:p>
    <w:p w:rsidR="00FE5816" w:rsidRDefault="00FE5816" w:rsidP="0028521B">
      <w:pPr>
        <w:pStyle w:val="Bezodstpw"/>
        <w:numPr>
          <w:ilvl w:val="0"/>
          <w:numId w:val="9"/>
        </w:numPr>
        <w:jc w:val="both"/>
      </w:pPr>
      <w:r>
        <w:t xml:space="preserve">Były przygotowywane, ale wiedziały, że będą musiały przystąpić do konkursu. </w:t>
      </w:r>
    </w:p>
    <w:p w:rsidR="00FE5816" w:rsidRDefault="00FE5816" w:rsidP="00A66C82">
      <w:pPr>
        <w:pStyle w:val="Bezodstpw"/>
        <w:ind w:left="644" w:hanging="360"/>
        <w:jc w:val="both"/>
      </w:pPr>
      <w:r>
        <w:t>Radny Krupa</w:t>
      </w:r>
    </w:p>
    <w:p w:rsidR="00FE5816" w:rsidRDefault="00FE5816" w:rsidP="0028521B">
      <w:pPr>
        <w:pStyle w:val="Bezodstpw"/>
        <w:numPr>
          <w:ilvl w:val="0"/>
          <w:numId w:val="9"/>
        </w:numPr>
        <w:jc w:val="both"/>
      </w:pPr>
      <w:r>
        <w:t xml:space="preserve">Na jakie koszty został narażony Urząd po zwolnieniu byłego pełnomocnika burmistrza ds. uzależnień. </w:t>
      </w:r>
    </w:p>
    <w:p w:rsidR="00FE5816" w:rsidRDefault="00FE5816" w:rsidP="00A66C82">
      <w:pPr>
        <w:pStyle w:val="Bezodstpw"/>
        <w:ind w:left="644" w:hanging="360"/>
        <w:jc w:val="both"/>
      </w:pPr>
      <w:r>
        <w:t>Radca Prawny</w:t>
      </w:r>
    </w:p>
    <w:p w:rsidR="00FE5816" w:rsidRDefault="00FE5816" w:rsidP="0028521B">
      <w:pPr>
        <w:pStyle w:val="Bezodstpw"/>
        <w:numPr>
          <w:ilvl w:val="0"/>
          <w:numId w:val="9"/>
        </w:numPr>
        <w:jc w:val="both"/>
      </w:pPr>
      <w:r>
        <w:t xml:space="preserve">Sprawa w sądzie jeszcze się nie zakończyła Nie wiemy jakie będą koszty. Wypłaciliśmy 3 600 zł. – rygor natychmiastowy. </w:t>
      </w:r>
    </w:p>
    <w:p w:rsidR="00FE5816" w:rsidRDefault="00FE5816" w:rsidP="00A66C82">
      <w:pPr>
        <w:pStyle w:val="Bezodstpw"/>
        <w:tabs>
          <w:tab w:val="left" w:pos="284"/>
        </w:tabs>
        <w:ind w:left="644" w:hanging="360"/>
        <w:jc w:val="both"/>
      </w:pPr>
      <w:r>
        <w:lastRenderedPageBreak/>
        <w:t>Radny Krupa</w:t>
      </w:r>
    </w:p>
    <w:p w:rsidR="00FE5816" w:rsidRDefault="00FE5816" w:rsidP="0028521B">
      <w:pPr>
        <w:pStyle w:val="Bezodstpw"/>
        <w:numPr>
          <w:ilvl w:val="0"/>
          <w:numId w:val="9"/>
        </w:numPr>
        <w:jc w:val="both"/>
      </w:pPr>
      <w:r>
        <w:t xml:space="preserve">Z jakiego powodu sąd rozstrzyga na naszą niekorzyść. </w:t>
      </w:r>
    </w:p>
    <w:p w:rsidR="00FE5816" w:rsidRDefault="00F776A4" w:rsidP="00A66C82">
      <w:pPr>
        <w:pStyle w:val="Bezodstpw"/>
        <w:ind w:left="644" w:hanging="360"/>
        <w:jc w:val="both"/>
      </w:pPr>
      <w:r>
        <w:t>Radca Prawny</w:t>
      </w:r>
    </w:p>
    <w:p w:rsidR="00F776A4" w:rsidRDefault="00F776A4" w:rsidP="0028521B">
      <w:pPr>
        <w:pStyle w:val="Bezodstpw"/>
        <w:numPr>
          <w:ilvl w:val="0"/>
          <w:numId w:val="9"/>
        </w:numPr>
        <w:jc w:val="both"/>
      </w:pPr>
      <w:r>
        <w:t xml:space="preserve">Możemy udostępnić treść uzasadnienia. </w:t>
      </w:r>
    </w:p>
    <w:p w:rsidR="00F776A4" w:rsidRDefault="00F776A4" w:rsidP="00A66C82">
      <w:pPr>
        <w:pStyle w:val="Bezodstpw"/>
        <w:tabs>
          <w:tab w:val="left" w:pos="284"/>
        </w:tabs>
        <w:ind w:left="644" w:hanging="360"/>
        <w:jc w:val="both"/>
      </w:pPr>
      <w:r>
        <w:t>Przewodnicząca Rady</w:t>
      </w:r>
    </w:p>
    <w:p w:rsidR="00F776A4" w:rsidRDefault="00F776A4" w:rsidP="0028521B">
      <w:pPr>
        <w:pStyle w:val="Bezodstpw"/>
        <w:numPr>
          <w:ilvl w:val="0"/>
          <w:numId w:val="9"/>
        </w:numPr>
        <w:jc w:val="both"/>
      </w:pPr>
      <w:r>
        <w:t xml:space="preserve">Po zakończeniu procesu prosimy o poinformowanie rady o rozstrzygnięciu. </w:t>
      </w:r>
    </w:p>
    <w:p w:rsidR="00F776A4" w:rsidRDefault="00F776A4" w:rsidP="00A66C82">
      <w:pPr>
        <w:pStyle w:val="Bezodstpw"/>
        <w:ind w:left="644" w:hanging="360"/>
        <w:jc w:val="both"/>
      </w:pPr>
      <w:r>
        <w:t>Burmistrz</w:t>
      </w:r>
    </w:p>
    <w:p w:rsidR="00F776A4" w:rsidRDefault="00F776A4" w:rsidP="0028521B">
      <w:pPr>
        <w:pStyle w:val="Bezodstpw"/>
        <w:numPr>
          <w:ilvl w:val="0"/>
          <w:numId w:val="9"/>
        </w:numPr>
        <w:jc w:val="both"/>
      </w:pPr>
      <w:r>
        <w:t xml:space="preserve">Ja jako pracodawca mogę oceniać pracownika negatywnie, sąd może zbadać </w:t>
      </w:r>
      <w:r w:rsidR="00A66C82">
        <w:t>sprawę i może mieć inne zdanie.</w:t>
      </w:r>
      <w:r>
        <w:t xml:space="preserve"> Uważam, że podjąłem dobrą decyzję zmieniając pełnomocnika. </w:t>
      </w:r>
    </w:p>
    <w:p w:rsidR="00F776A4" w:rsidRDefault="00F776A4" w:rsidP="00A66C82">
      <w:pPr>
        <w:pStyle w:val="Bezodstpw"/>
        <w:tabs>
          <w:tab w:val="left" w:pos="284"/>
        </w:tabs>
        <w:ind w:left="644" w:hanging="360"/>
        <w:jc w:val="both"/>
      </w:pPr>
      <w:r>
        <w:t>Radny Krupa</w:t>
      </w:r>
    </w:p>
    <w:p w:rsidR="00F776A4" w:rsidRDefault="00F776A4" w:rsidP="0028521B">
      <w:pPr>
        <w:pStyle w:val="Bezodstpw"/>
        <w:numPr>
          <w:ilvl w:val="0"/>
          <w:numId w:val="9"/>
        </w:numPr>
        <w:jc w:val="both"/>
      </w:pPr>
      <w:r>
        <w:t xml:space="preserve">Ten kto zawinił powinien ponieść koszty. </w:t>
      </w:r>
    </w:p>
    <w:p w:rsidR="00F776A4" w:rsidRDefault="00F776A4" w:rsidP="00A66C82">
      <w:pPr>
        <w:pStyle w:val="Bezodstpw"/>
        <w:ind w:left="644" w:hanging="360"/>
        <w:jc w:val="both"/>
      </w:pPr>
      <w:r>
        <w:t xml:space="preserve">Przewodnicząca Rady </w:t>
      </w:r>
    </w:p>
    <w:p w:rsidR="00F776A4" w:rsidRDefault="00F776A4" w:rsidP="0028521B">
      <w:pPr>
        <w:pStyle w:val="Bezodstpw"/>
        <w:numPr>
          <w:ilvl w:val="0"/>
          <w:numId w:val="9"/>
        </w:numPr>
        <w:jc w:val="both"/>
      </w:pPr>
      <w:r>
        <w:t xml:space="preserve">Prosimy o informację, jakie w ostatnich latach przegraliśmy w sądzie pracy sprawy. </w:t>
      </w:r>
    </w:p>
    <w:p w:rsidR="00F776A4" w:rsidRDefault="00F776A4" w:rsidP="00A66C82">
      <w:pPr>
        <w:pStyle w:val="Bezodstpw"/>
        <w:ind w:left="644" w:hanging="360"/>
        <w:jc w:val="both"/>
      </w:pPr>
      <w:r>
        <w:t>Radny Głowaczewski</w:t>
      </w:r>
    </w:p>
    <w:p w:rsidR="00F776A4" w:rsidRDefault="00F776A4" w:rsidP="0028521B">
      <w:pPr>
        <w:pStyle w:val="Bezodstpw"/>
        <w:numPr>
          <w:ilvl w:val="0"/>
          <w:numId w:val="9"/>
        </w:numPr>
        <w:jc w:val="both"/>
      </w:pPr>
      <w:r>
        <w:t>Nie wiem czy gdyby to dotyczyło mojej osoby to chciałbym, żeby było to rozpatrywane publicznie. Jest to sprawa między urzędem a osobą zwolnioną.</w:t>
      </w:r>
    </w:p>
    <w:p w:rsidR="00F776A4" w:rsidRDefault="00F776A4" w:rsidP="00A66C82">
      <w:pPr>
        <w:pStyle w:val="Bezodstpw"/>
        <w:ind w:left="644" w:hanging="360"/>
        <w:jc w:val="both"/>
      </w:pPr>
      <w:r>
        <w:t>Burmistrz</w:t>
      </w:r>
    </w:p>
    <w:p w:rsidR="00F776A4" w:rsidRDefault="00F776A4" w:rsidP="0028521B">
      <w:pPr>
        <w:pStyle w:val="Bezodstpw"/>
        <w:numPr>
          <w:ilvl w:val="0"/>
          <w:numId w:val="9"/>
        </w:numPr>
        <w:jc w:val="both"/>
      </w:pPr>
      <w:r>
        <w:t xml:space="preserve">Ten zakres informacji, który jest zgodny z prawem przedstawimy państwu. </w:t>
      </w:r>
    </w:p>
    <w:p w:rsidR="00F776A4" w:rsidRDefault="00F776A4" w:rsidP="00A66C82">
      <w:pPr>
        <w:pStyle w:val="Bezodstpw"/>
        <w:ind w:left="644" w:hanging="360"/>
        <w:jc w:val="both"/>
      </w:pPr>
      <w:r>
        <w:t>Radca Prawny</w:t>
      </w:r>
    </w:p>
    <w:p w:rsidR="002E4929" w:rsidRDefault="00F776A4" w:rsidP="0028521B">
      <w:pPr>
        <w:pStyle w:val="Bezodstpw"/>
        <w:numPr>
          <w:ilvl w:val="0"/>
          <w:numId w:val="9"/>
        </w:numPr>
        <w:jc w:val="both"/>
      </w:pPr>
      <w:r>
        <w:t>Orzeczenia sądu administra</w:t>
      </w:r>
      <w:r w:rsidR="002E4929">
        <w:t xml:space="preserve">cyjnego jak i sądów cywilnych są </w:t>
      </w:r>
      <w:proofErr w:type="spellStart"/>
      <w:r w:rsidR="002E4929">
        <w:t>zanonimizowane</w:t>
      </w:r>
      <w:proofErr w:type="spellEnd"/>
      <w:r w:rsidR="002E4929">
        <w:t>. My też tak możemy udostępnić.</w:t>
      </w:r>
    </w:p>
    <w:p w:rsidR="002E4929" w:rsidRDefault="002E4929" w:rsidP="00A66C82">
      <w:pPr>
        <w:pStyle w:val="Bezodstpw"/>
        <w:ind w:left="644" w:hanging="360"/>
        <w:jc w:val="both"/>
      </w:pPr>
      <w:r>
        <w:t>Przewodnicząca Rady</w:t>
      </w:r>
    </w:p>
    <w:p w:rsidR="00A66C82" w:rsidRDefault="002E4929" w:rsidP="00A66C82">
      <w:pPr>
        <w:pStyle w:val="Bezodstpw"/>
        <w:numPr>
          <w:ilvl w:val="0"/>
          <w:numId w:val="9"/>
        </w:numPr>
        <w:jc w:val="both"/>
      </w:pPr>
      <w:r>
        <w:t xml:space="preserve">Zamykam posiedzenie XXVIII Sesji Rady. Udzielam głosu zainteresowanym mieszkańcom. </w:t>
      </w:r>
    </w:p>
    <w:p w:rsidR="00A66C82" w:rsidRDefault="002E4929" w:rsidP="00A66C82">
      <w:pPr>
        <w:pStyle w:val="Bezodstpw"/>
        <w:tabs>
          <w:tab w:val="left" w:pos="284"/>
        </w:tabs>
        <w:ind w:hanging="436"/>
      </w:pPr>
      <w:r>
        <w:t>Pan Henryk Balicki</w:t>
      </w:r>
    </w:p>
    <w:p w:rsidR="002E4929" w:rsidRDefault="00A66C82" w:rsidP="00A66C82">
      <w:pPr>
        <w:pStyle w:val="Bezodstpw"/>
      </w:pPr>
      <w:r>
        <w:t xml:space="preserve">- </w:t>
      </w:r>
      <w:r w:rsidR="002E4929">
        <w:t xml:space="preserve">ulica wita Stwosza – droga </w:t>
      </w:r>
      <w:r w:rsidR="00655A60">
        <w:t>niszczeje</w:t>
      </w:r>
      <w:r w:rsidR="002E4929">
        <w:t>, nic się nie robi,</w:t>
      </w:r>
    </w:p>
    <w:p w:rsidR="002E4929" w:rsidRDefault="00A66C82" w:rsidP="00A66C82">
      <w:pPr>
        <w:pStyle w:val="Bezodstpw"/>
      </w:pPr>
      <w:r>
        <w:t xml:space="preserve">- </w:t>
      </w:r>
      <w:r w:rsidR="002E4929">
        <w:t xml:space="preserve">brak tablic z nazwami – pl. Zwycięstwa i ul. Staszica, </w:t>
      </w:r>
    </w:p>
    <w:p w:rsidR="002E4929" w:rsidRDefault="00A66C82" w:rsidP="00A66C82">
      <w:pPr>
        <w:pStyle w:val="Bezodstpw"/>
      </w:pPr>
      <w:r>
        <w:t xml:space="preserve">- </w:t>
      </w:r>
      <w:r w:rsidR="00D47EDF">
        <w:t xml:space="preserve">malowanie pasów na drogach, tylko namalowane na ul. Trzebnickiej, pomalować przejścia dla pieszych, </w:t>
      </w:r>
    </w:p>
    <w:p w:rsidR="00D47EDF" w:rsidRDefault="00A66C82" w:rsidP="00A66C82">
      <w:pPr>
        <w:pStyle w:val="Bezodstpw"/>
      </w:pPr>
      <w:r>
        <w:t xml:space="preserve">- </w:t>
      </w:r>
      <w:r w:rsidR="00D47EDF">
        <w:t xml:space="preserve">na ul. Trzebnickiej, ustawić więcej ławek, </w:t>
      </w:r>
    </w:p>
    <w:p w:rsidR="00D47EDF" w:rsidRDefault="00A66C82" w:rsidP="00A66C82">
      <w:pPr>
        <w:pStyle w:val="Bezodstpw"/>
      </w:pPr>
      <w:r>
        <w:t xml:space="preserve">- </w:t>
      </w:r>
      <w:r w:rsidR="00D47EDF">
        <w:t xml:space="preserve">na ulicach brak koszy na śmieci, </w:t>
      </w:r>
    </w:p>
    <w:p w:rsidR="00D47EDF" w:rsidRDefault="00A66C82" w:rsidP="00A66C82">
      <w:pPr>
        <w:pStyle w:val="Bezodstpw"/>
      </w:pPr>
      <w:r>
        <w:t xml:space="preserve">- </w:t>
      </w:r>
      <w:r w:rsidR="00D47EDF">
        <w:t>ul. Wyszyńskiego jest naprawiana, kto za to zapłaci,</w:t>
      </w:r>
    </w:p>
    <w:p w:rsidR="00D47EDF" w:rsidRDefault="00A66C82" w:rsidP="00A66C82">
      <w:pPr>
        <w:pStyle w:val="Bezodstpw"/>
      </w:pPr>
      <w:r>
        <w:t xml:space="preserve">- </w:t>
      </w:r>
      <w:r w:rsidR="00D47EDF">
        <w:t xml:space="preserve">gdzie można kupić kubki z logo gminy, </w:t>
      </w:r>
    </w:p>
    <w:p w:rsidR="00D47EDF" w:rsidRDefault="00A66C82" w:rsidP="00A66C82">
      <w:pPr>
        <w:pStyle w:val="Bezodstpw"/>
      </w:pPr>
      <w:r>
        <w:t xml:space="preserve">- </w:t>
      </w:r>
      <w:r w:rsidR="00D47EDF">
        <w:t xml:space="preserve">podczas Dni Obornik brakowało kubłów na śmieci. Na drugi dzień śmieci nie zostały posprzątane. </w:t>
      </w:r>
    </w:p>
    <w:p w:rsidR="00D47EDF" w:rsidRDefault="00D47EDF" w:rsidP="00A66C82">
      <w:pPr>
        <w:pStyle w:val="Akapitzlis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D47EDF" w:rsidRDefault="00D47EDF" w:rsidP="0028521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Pasy, przejścia dla pieszych malujemy sukcesywnie, </w:t>
      </w:r>
    </w:p>
    <w:p w:rsidR="00D47EDF" w:rsidRDefault="00D47EDF" w:rsidP="0028521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ustawimy więcej koszy na śmieci na chodnikach, </w:t>
      </w:r>
    </w:p>
    <w:p w:rsidR="00D47EDF" w:rsidRDefault="00D47EDF" w:rsidP="0028521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droga w ul. wyszyńskiego jest naprawiana w ramach gwarancji, na koszt wykonawcy, </w:t>
      </w:r>
    </w:p>
    <w:p w:rsidR="00D47EDF" w:rsidRDefault="00D47EDF" w:rsidP="0028521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kubków gmina nie może sprzedawać, </w:t>
      </w:r>
    </w:p>
    <w:p w:rsidR="00D47EDF" w:rsidRPr="00D47EDF" w:rsidRDefault="00D47EDF" w:rsidP="0028521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47EDF">
        <w:rPr>
          <w:rFonts w:ascii="Times New Roman" w:hAnsi="Times New Roman"/>
          <w:sz w:val="24"/>
          <w:szCs w:val="24"/>
        </w:rPr>
        <w:t xml:space="preserve">mur przy ul. Podzamcze, w części od Podzamcza jest zgoda konserwatora zabytków na rozebranie muru, chcemy otworzyć park. </w:t>
      </w:r>
    </w:p>
    <w:p w:rsidR="00D47EDF" w:rsidRDefault="00D47EDF" w:rsidP="0028521B">
      <w:pPr>
        <w:pStyle w:val="Nagwek1"/>
        <w:jc w:val="both"/>
      </w:pPr>
    </w:p>
    <w:p w:rsidR="00D47EDF" w:rsidRDefault="00D47EDF" w:rsidP="0028521B">
      <w:pPr>
        <w:pStyle w:val="Nagwek1"/>
        <w:jc w:val="both"/>
      </w:pPr>
      <w:r>
        <w:t>Protokolant</w:t>
      </w:r>
    </w:p>
    <w:p w:rsidR="00D47EDF" w:rsidRDefault="00D47EDF" w:rsidP="0028521B">
      <w:pPr>
        <w:pStyle w:val="Nagwek1"/>
        <w:jc w:val="both"/>
      </w:pPr>
      <w:r>
        <w:t xml:space="preserve">Jolanta </w:t>
      </w:r>
      <w:proofErr w:type="spellStart"/>
      <w:r>
        <w:t>Gredżuk</w:t>
      </w:r>
      <w:proofErr w:type="spellEnd"/>
      <w:r>
        <w:tab/>
      </w:r>
      <w:r>
        <w:tab/>
      </w:r>
      <w:r>
        <w:tab/>
      </w:r>
      <w:r>
        <w:tab/>
        <w:t>Przewodnicząca Rady Miejskiej</w:t>
      </w:r>
    </w:p>
    <w:p w:rsidR="00D47EDF" w:rsidRDefault="00D47EDF" w:rsidP="0028521B">
      <w:pPr>
        <w:pStyle w:val="Nagwek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Obornikach Śląskich</w:t>
      </w:r>
    </w:p>
    <w:p w:rsidR="00D47EDF" w:rsidRPr="00D47EDF" w:rsidRDefault="0028521B" w:rsidP="0028521B">
      <w:pPr>
        <w:pStyle w:val="Nagwek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Agnieszka Z</w:t>
      </w:r>
      <w:r w:rsidR="00A66C82">
        <w:t>akęś</w:t>
      </w:r>
    </w:p>
    <w:sectPr w:rsidR="00D47EDF" w:rsidRPr="00D47EDF" w:rsidSect="00F8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6E" w:rsidRDefault="00E4416E" w:rsidP="00822B19">
      <w:pPr>
        <w:spacing w:after="0" w:line="240" w:lineRule="auto"/>
      </w:pPr>
      <w:r>
        <w:separator/>
      </w:r>
    </w:p>
  </w:endnote>
  <w:endnote w:type="continuationSeparator" w:id="0">
    <w:p w:rsidR="00E4416E" w:rsidRDefault="00E4416E" w:rsidP="0082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45" w:rsidRDefault="00E700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45" w:rsidRDefault="00E70045" w:rsidP="00E70045">
    <w:pPr>
      <w:pStyle w:val="Stopka"/>
      <w:tabs>
        <w:tab w:val="left" w:pos="567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45" w:rsidRDefault="00E700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6E" w:rsidRDefault="00E4416E" w:rsidP="00822B19">
      <w:pPr>
        <w:spacing w:after="0" w:line="240" w:lineRule="auto"/>
      </w:pPr>
      <w:r>
        <w:separator/>
      </w:r>
    </w:p>
  </w:footnote>
  <w:footnote w:type="continuationSeparator" w:id="0">
    <w:p w:rsidR="00E4416E" w:rsidRDefault="00E4416E" w:rsidP="0082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45" w:rsidRDefault="00E700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45" w:rsidRDefault="00E700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45" w:rsidRDefault="00E700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9A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553A"/>
    <w:multiLevelType w:val="hybridMultilevel"/>
    <w:tmpl w:val="8DDCBA58"/>
    <w:lvl w:ilvl="0" w:tplc="67EC4F6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A01EA"/>
    <w:multiLevelType w:val="hybridMultilevel"/>
    <w:tmpl w:val="0F1617C2"/>
    <w:lvl w:ilvl="0" w:tplc="C08AE5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B6081"/>
    <w:multiLevelType w:val="hybridMultilevel"/>
    <w:tmpl w:val="ACCC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E84"/>
    <w:multiLevelType w:val="hybridMultilevel"/>
    <w:tmpl w:val="8E8CF5B0"/>
    <w:lvl w:ilvl="0" w:tplc="E8581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E20E0"/>
    <w:multiLevelType w:val="hybridMultilevel"/>
    <w:tmpl w:val="8B78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70B71"/>
    <w:multiLevelType w:val="hybridMultilevel"/>
    <w:tmpl w:val="9F8E7D2A"/>
    <w:lvl w:ilvl="0" w:tplc="1AB05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C5080"/>
    <w:multiLevelType w:val="hybridMultilevel"/>
    <w:tmpl w:val="F8CEC412"/>
    <w:lvl w:ilvl="0" w:tplc="498CEA9C"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840"/>
    <w:rsid w:val="00001510"/>
    <w:rsid w:val="0003583A"/>
    <w:rsid w:val="000A6ACE"/>
    <w:rsid w:val="000C71C8"/>
    <w:rsid w:val="000C76A3"/>
    <w:rsid w:val="000D18E5"/>
    <w:rsid w:val="001027C5"/>
    <w:rsid w:val="00104907"/>
    <w:rsid w:val="00110E08"/>
    <w:rsid w:val="001439E1"/>
    <w:rsid w:val="001608EA"/>
    <w:rsid w:val="001B66F5"/>
    <w:rsid w:val="001B6CE4"/>
    <w:rsid w:val="001D08E0"/>
    <w:rsid w:val="001F1411"/>
    <w:rsid w:val="00211FCC"/>
    <w:rsid w:val="002345CA"/>
    <w:rsid w:val="002838B7"/>
    <w:rsid w:val="00283A9C"/>
    <w:rsid w:val="0028521B"/>
    <w:rsid w:val="002875CC"/>
    <w:rsid w:val="00293771"/>
    <w:rsid w:val="002C39D4"/>
    <w:rsid w:val="002C7FC5"/>
    <w:rsid w:val="002E4929"/>
    <w:rsid w:val="003127F1"/>
    <w:rsid w:val="0032738C"/>
    <w:rsid w:val="003622D5"/>
    <w:rsid w:val="00384C27"/>
    <w:rsid w:val="00386F0A"/>
    <w:rsid w:val="00400F07"/>
    <w:rsid w:val="0043013B"/>
    <w:rsid w:val="00456F57"/>
    <w:rsid w:val="0046298D"/>
    <w:rsid w:val="004903FB"/>
    <w:rsid w:val="00490480"/>
    <w:rsid w:val="0049232F"/>
    <w:rsid w:val="004C6496"/>
    <w:rsid w:val="004D69A1"/>
    <w:rsid w:val="00527220"/>
    <w:rsid w:val="00565137"/>
    <w:rsid w:val="005E239F"/>
    <w:rsid w:val="005F3562"/>
    <w:rsid w:val="0060696E"/>
    <w:rsid w:val="00631224"/>
    <w:rsid w:val="00655A60"/>
    <w:rsid w:val="00665840"/>
    <w:rsid w:val="006E6FD1"/>
    <w:rsid w:val="006F12D8"/>
    <w:rsid w:val="00731D74"/>
    <w:rsid w:val="007721B7"/>
    <w:rsid w:val="007F15A6"/>
    <w:rsid w:val="00822B19"/>
    <w:rsid w:val="008A2A91"/>
    <w:rsid w:val="00914AB6"/>
    <w:rsid w:val="00916961"/>
    <w:rsid w:val="00952CD4"/>
    <w:rsid w:val="00973A25"/>
    <w:rsid w:val="00975099"/>
    <w:rsid w:val="009B5D0E"/>
    <w:rsid w:val="00A05143"/>
    <w:rsid w:val="00A062A6"/>
    <w:rsid w:val="00A127DA"/>
    <w:rsid w:val="00A26429"/>
    <w:rsid w:val="00A41D02"/>
    <w:rsid w:val="00A66C82"/>
    <w:rsid w:val="00AC56E8"/>
    <w:rsid w:val="00AD081B"/>
    <w:rsid w:val="00AD7BFB"/>
    <w:rsid w:val="00B01EC2"/>
    <w:rsid w:val="00B41FC6"/>
    <w:rsid w:val="00B53389"/>
    <w:rsid w:val="00B56285"/>
    <w:rsid w:val="00B5706A"/>
    <w:rsid w:val="00B6057E"/>
    <w:rsid w:val="00B73E39"/>
    <w:rsid w:val="00BC034B"/>
    <w:rsid w:val="00BD122A"/>
    <w:rsid w:val="00C8521C"/>
    <w:rsid w:val="00C96147"/>
    <w:rsid w:val="00D47EDF"/>
    <w:rsid w:val="00D66974"/>
    <w:rsid w:val="00D85796"/>
    <w:rsid w:val="00DE23F3"/>
    <w:rsid w:val="00E06917"/>
    <w:rsid w:val="00E366FF"/>
    <w:rsid w:val="00E4416E"/>
    <w:rsid w:val="00E45EFA"/>
    <w:rsid w:val="00E56BE5"/>
    <w:rsid w:val="00E66ABE"/>
    <w:rsid w:val="00E70045"/>
    <w:rsid w:val="00EA4707"/>
    <w:rsid w:val="00EE18DF"/>
    <w:rsid w:val="00F05BC5"/>
    <w:rsid w:val="00F4699B"/>
    <w:rsid w:val="00F776A4"/>
    <w:rsid w:val="00F86EC0"/>
    <w:rsid w:val="00FA3E5F"/>
    <w:rsid w:val="00FA4BD6"/>
    <w:rsid w:val="00FD2130"/>
    <w:rsid w:val="00FE45B4"/>
    <w:rsid w:val="00FE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84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65840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8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658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8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B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B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B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E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ED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0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84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65840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8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658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4CA94-EE6A-4A62-8240-7D52EA3E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2639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Pawlak</dc:creator>
  <cp:lastModifiedBy>Jola</cp:lastModifiedBy>
  <cp:revision>52</cp:revision>
  <dcterms:created xsi:type="dcterms:W3CDTF">2016-05-30T10:36:00Z</dcterms:created>
  <dcterms:modified xsi:type="dcterms:W3CDTF">2016-07-05T07:58:00Z</dcterms:modified>
</cp:coreProperties>
</file>